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2" w:rsidRDefault="00A63D62" w:rsidP="00A63D62">
      <w:pPr>
        <w:jc w:val="center"/>
        <w:rPr>
          <w:shadow/>
          <w:sz w:val="96"/>
          <w:szCs w:val="96"/>
        </w:rPr>
      </w:pPr>
      <w:r w:rsidRPr="00A63D62">
        <w:rPr>
          <w:shadow/>
          <w:sz w:val="96"/>
          <w:szCs w:val="96"/>
        </w:rPr>
        <w:t>Mechanika tekutin</w:t>
      </w:r>
    </w:p>
    <w:p w:rsidR="00A63D62" w:rsidRPr="00A63D62" w:rsidRDefault="00A63D62" w:rsidP="00A63D62">
      <w:pPr>
        <w:jc w:val="center"/>
        <w:rPr>
          <w:rFonts w:ascii="Arial" w:hAnsi="Arial" w:cs="Arial"/>
          <w:b w:val="0"/>
          <w:i/>
          <w:szCs w:val="28"/>
        </w:rPr>
      </w:pPr>
      <w:r w:rsidRPr="00A63D62">
        <w:rPr>
          <w:rFonts w:ascii="Arial" w:hAnsi="Arial" w:cs="Arial"/>
          <w:i/>
          <w:szCs w:val="28"/>
        </w:rPr>
        <w:t xml:space="preserve">Tlak v kapalinách </w:t>
      </w:r>
      <w:r>
        <w:rPr>
          <w:rFonts w:ascii="Arial" w:hAnsi="Arial" w:cs="Arial"/>
          <w:i/>
          <w:szCs w:val="28"/>
        </w:rPr>
        <w:t>a plynech</w:t>
      </w:r>
      <w:r w:rsidRPr="00A63D62">
        <w:rPr>
          <w:rFonts w:ascii="Arial" w:hAnsi="Arial" w:cs="Arial"/>
          <w:i/>
          <w:szCs w:val="28"/>
        </w:rPr>
        <w:br/>
        <w:t>Vztlaková síla</w:t>
      </w:r>
      <w:r w:rsidRPr="00A63D62">
        <w:rPr>
          <w:rFonts w:ascii="Arial" w:hAnsi="Arial" w:cs="Arial"/>
          <w:i/>
          <w:szCs w:val="28"/>
        </w:rPr>
        <w:br/>
        <w:t>Prodění kapalin a plynů</w:t>
      </w:r>
    </w:p>
    <w:p w:rsidR="00A63D62" w:rsidRPr="00A63D62" w:rsidRDefault="00A63D62" w:rsidP="00A63D62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A63D62" w:rsidRPr="00A63D62" w:rsidRDefault="00A63D62" w:rsidP="00A63D62">
      <w:r w:rsidRPr="00A63D62">
        <w:t>Vlastnosti kapalin a plynů</w:t>
      </w:r>
    </w:p>
    <w:p w:rsidR="00A63D62" w:rsidRPr="00A63D62" w:rsidRDefault="00A63D62" w:rsidP="00A63D62">
      <w:pPr>
        <w:pStyle w:val="Bezmezer"/>
      </w:pPr>
      <w:r w:rsidRPr="00A63D62">
        <w:t>Tekutiny = kapaliny + plyny</w:t>
      </w:r>
    </w:p>
    <w:p w:rsidR="00A63D62" w:rsidRDefault="00A63D62" w:rsidP="00A63D62">
      <w:pPr>
        <w:pStyle w:val="Bezmezer"/>
      </w:pPr>
      <w:r w:rsidRPr="00A63D62">
        <w:t>Ideální kapalina - dokonale tekutá</w:t>
      </w:r>
    </w:p>
    <w:p w:rsidR="00A63D62" w:rsidRPr="00A63D62" w:rsidRDefault="00A63D62" w:rsidP="00A63D62">
      <w:pPr>
        <w:pStyle w:val="Bezmezer"/>
        <w:tabs>
          <w:tab w:val="left" w:pos="1418"/>
        </w:tabs>
      </w:pPr>
      <w:r>
        <w:tab/>
      </w:r>
      <w:r w:rsidRPr="00A63D62">
        <w:t xml:space="preserve"> - bez vnitřního tření</w:t>
      </w:r>
    </w:p>
    <w:p w:rsidR="00A63D62" w:rsidRPr="00A63D62" w:rsidRDefault="00A63D62" w:rsidP="00A63D62">
      <w:pPr>
        <w:pStyle w:val="Bezmezer"/>
        <w:tabs>
          <w:tab w:val="left" w:pos="1418"/>
        </w:tabs>
      </w:pPr>
      <w:r>
        <w:tab/>
      </w:r>
      <w:r w:rsidRPr="00A63D62">
        <w:t>- zcela nestlačitelná</w:t>
      </w:r>
    </w:p>
    <w:p w:rsidR="00A63D62" w:rsidRDefault="00A63D62" w:rsidP="00A63D62">
      <w:pPr>
        <w:pStyle w:val="Bezmezer"/>
        <w:tabs>
          <w:tab w:val="left" w:pos="1134"/>
        </w:tabs>
      </w:pPr>
      <w:r w:rsidRPr="00A63D62">
        <w:t>Ideální plyn</w:t>
      </w:r>
      <w:r>
        <w:tab/>
      </w:r>
      <w:r w:rsidRPr="00A63D62">
        <w:t>- dokonale tekutý</w:t>
      </w:r>
    </w:p>
    <w:p w:rsidR="00A63D62" w:rsidRPr="00A63D62" w:rsidRDefault="00A63D62" w:rsidP="00A63D62">
      <w:pPr>
        <w:pStyle w:val="Bezmezer"/>
        <w:tabs>
          <w:tab w:val="left" w:pos="1134"/>
        </w:tabs>
      </w:pPr>
      <w:r>
        <w:tab/>
      </w:r>
      <w:r w:rsidRPr="00A63D62">
        <w:t xml:space="preserve"> - bez vnitřního tření</w:t>
      </w:r>
    </w:p>
    <w:p w:rsidR="00A63D62" w:rsidRPr="00A63D62" w:rsidRDefault="00A63D62" w:rsidP="00A63D62">
      <w:pPr>
        <w:pStyle w:val="Bezmezer"/>
        <w:tabs>
          <w:tab w:val="left" w:pos="1134"/>
        </w:tabs>
      </w:pPr>
      <w:r>
        <w:tab/>
      </w:r>
      <w:r w:rsidRPr="00A63D62">
        <w:t xml:space="preserve"> - dokonale stlačitelný</w:t>
      </w:r>
    </w:p>
    <w:p w:rsidR="00A63D62" w:rsidRPr="00A63D62" w:rsidRDefault="00A63D62" w:rsidP="00A63D62">
      <w:r w:rsidRPr="00A63D62">
        <w:t xml:space="preserve"> </w:t>
      </w:r>
    </w:p>
    <w:p w:rsidR="00A63D62" w:rsidRPr="00A63D62" w:rsidRDefault="00A63D62" w:rsidP="00A63D62">
      <w:r w:rsidRPr="00A63D62">
        <w:t>Tlak v kapalinách vyvolaný vnější silou</w:t>
      </w:r>
    </w:p>
    <w:p w:rsidR="00A63D62" w:rsidRPr="00A63D62" w:rsidRDefault="00A63D62" w:rsidP="00A63D62">
      <w:pPr>
        <w:pStyle w:val="Bezmezer"/>
      </w:pPr>
      <w:r w:rsidRPr="00A63D62">
        <w:t>Blaise Pascal (1623 – 1662)</w:t>
      </w:r>
    </w:p>
    <w:p w:rsidR="00A63D62" w:rsidRPr="00A63D62" w:rsidRDefault="00A63D62" w:rsidP="00A63D62">
      <w:pPr>
        <w:pStyle w:val="Bezmezer"/>
      </w:pPr>
      <w:r w:rsidRPr="00A63D62">
        <w:t>Francouzský matematik, fyzik a filozof.</w:t>
      </w:r>
    </w:p>
    <w:p w:rsidR="00A63D62" w:rsidRPr="00A63D62" w:rsidRDefault="00A63D62" w:rsidP="009549B6">
      <w:pPr>
        <w:pStyle w:val="Bezmezer"/>
        <w:numPr>
          <w:ilvl w:val="0"/>
          <w:numId w:val="6"/>
        </w:numPr>
      </w:pPr>
      <w:r w:rsidRPr="00A63D62">
        <w:t xml:space="preserve">v roce 1642 sestrojil první mechanický kalkulátor </w:t>
      </w:r>
    </w:p>
    <w:p w:rsidR="00A63D62" w:rsidRPr="00A63D62" w:rsidRDefault="00A63D62" w:rsidP="009549B6">
      <w:pPr>
        <w:pStyle w:val="Bezmezer"/>
        <w:numPr>
          <w:ilvl w:val="0"/>
          <w:numId w:val="6"/>
        </w:numPr>
      </w:pPr>
      <w:r w:rsidRPr="00A63D62">
        <w:t xml:space="preserve">zabýval se šířením tlaku v kapalinách </w:t>
      </w:r>
    </w:p>
    <w:p w:rsidR="00A63D62" w:rsidRPr="00A63D62" w:rsidRDefault="00A63D62" w:rsidP="009549B6">
      <w:pPr>
        <w:pStyle w:val="Bezmezer"/>
        <w:numPr>
          <w:ilvl w:val="0"/>
          <w:numId w:val="6"/>
        </w:numPr>
      </w:pPr>
      <w:r w:rsidRPr="00A63D62">
        <w:t>základní jednotka tlaku - Pascal</w:t>
      </w:r>
    </w:p>
    <w:p w:rsidR="009549B6" w:rsidRDefault="009549B6" w:rsidP="009549B6">
      <w:pPr>
        <w:pStyle w:val="Odstavecseseznamem"/>
        <w:jc w:val="both"/>
      </w:pPr>
    </w:p>
    <w:p w:rsidR="00A63D62" w:rsidRPr="00A63D62" w:rsidRDefault="00A63D62" w:rsidP="009549B6">
      <w:pPr>
        <w:pStyle w:val="Odstavecseseznamem"/>
        <w:jc w:val="both"/>
      </w:pPr>
      <w:r w:rsidRPr="00A63D62">
        <w:t>Pascalův zákon:</w:t>
      </w:r>
    </w:p>
    <w:p w:rsidR="00A63D62" w:rsidRDefault="00A63D62" w:rsidP="00A63D62">
      <w:pPr>
        <w:pStyle w:val="Bezmezer"/>
        <w:rPr>
          <w:szCs w:val="56"/>
        </w:rPr>
      </w:pPr>
      <w:r w:rsidRPr="00A63D62">
        <w:t xml:space="preserve">Tlak </w:t>
      </w:r>
      <w:r w:rsidRPr="00A63D62">
        <w:rPr>
          <w:szCs w:val="56"/>
        </w:rPr>
        <w:t>vyvolaný vnější tlakovou silou, která působí na kapalné těleso v uzavřené nádobě, je ve všech</w:t>
      </w:r>
      <w:r>
        <w:rPr>
          <w:szCs w:val="56"/>
        </w:rPr>
        <w:t xml:space="preserve"> </w:t>
      </w:r>
      <w:r w:rsidRPr="00A63D62">
        <w:rPr>
          <w:szCs w:val="56"/>
        </w:rPr>
        <w:t>místech kapaliny stejný.</w:t>
      </w:r>
    </w:p>
    <w:p w:rsidR="009549B6" w:rsidRDefault="008B5AFC" w:rsidP="00A63D62">
      <w:pPr>
        <w:pStyle w:val="Bezmezer"/>
        <w:rPr>
          <w:szCs w:val="56"/>
        </w:rPr>
      </w:pPr>
      <w:r w:rsidRPr="008B5AFC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75pt;margin-top:4.85pt;width:41.3pt;height:36.6pt;z-index:251658240" o:allowincell="f" fillcolor="black" strokecolor="red" strokeweight="3pt">
            <v:stroke linestyle="thinThin"/>
            <v:imagedata r:id="rId7" o:title=""/>
          </v:shape>
          <o:OLEObject Type="Embed" ProgID="Equation.3" ShapeID="_x0000_s1026" DrawAspect="Content" ObjectID="_1383331907" r:id="rId8"/>
        </w:pict>
      </w:r>
    </w:p>
    <w:p w:rsidR="009549B6" w:rsidRDefault="009549B6" w:rsidP="009549B6">
      <w:pPr>
        <w:pStyle w:val="Bezmezer"/>
        <w:tabs>
          <w:tab w:val="left" w:pos="1985"/>
        </w:tabs>
      </w:pPr>
      <w:r>
        <w:rPr>
          <w:szCs w:val="56"/>
        </w:rPr>
        <w:tab/>
      </w:r>
      <w:r w:rsidR="00A63D62" w:rsidRPr="00A63D62">
        <w:t>F = velikost tlakové síly působící kolmo n</w:t>
      </w:r>
      <w:r>
        <w:t>a</w:t>
      </w:r>
      <w:r w:rsidR="00A63D62" w:rsidRPr="00A63D62">
        <w:t xml:space="preserve"> rovinnou plochu kapaliny</w:t>
      </w:r>
    </w:p>
    <w:p w:rsidR="00A63D62" w:rsidRPr="00A63D62" w:rsidRDefault="009549B6" w:rsidP="009549B6">
      <w:pPr>
        <w:pStyle w:val="Bezmezer"/>
        <w:tabs>
          <w:tab w:val="left" w:pos="1985"/>
        </w:tabs>
      </w:pPr>
      <w:r>
        <w:tab/>
      </w:r>
      <w:r w:rsidR="00A63D62" w:rsidRPr="00A63D62">
        <w:t>S = obsah této plochy</w:t>
      </w:r>
    </w:p>
    <w:p w:rsidR="00451FCA" w:rsidRDefault="00451FCA" w:rsidP="009549B6">
      <w:pPr>
        <w:pStyle w:val="Bezmezer"/>
      </w:pPr>
    </w:p>
    <w:p w:rsidR="00A63D62" w:rsidRPr="00A63D62" w:rsidRDefault="00A63D62" w:rsidP="009549B6">
      <w:pPr>
        <w:pStyle w:val="Bezmezer"/>
      </w:pPr>
      <w:r w:rsidRPr="00A63D62">
        <w:t>Jednotkou tlaku je pascal Pa</w:t>
      </w:r>
    </w:p>
    <w:p w:rsidR="00A63D62" w:rsidRPr="00A63D62" w:rsidRDefault="00A63D62" w:rsidP="009549B6">
      <w:pPr>
        <w:pStyle w:val="Bezmezer"/>
        <w:rPr>
          <w:vertAlign w:val="superscript"/>
        </w:rPr>
      </w:pPr>
      <w:r w:rsidRPr="00A63D62">
        <w:t>1 Pa = 1 N.m</w:t>
      </w:r>
      <w:r w:rsidRPr="00A63D62">
        <w:rPr>
          <w:vertAlign w:val="superscript"/>
        </w:rPr>
        <w:t>-2</w:t>
      </w:r>
    </w:p>
    <w:p w:rsidR="00A63D62" w:rsidRPr="00A63D62" w:rsidRDefault="00A63D62" w:rsidP="009549B6">
      <w:pPr>
        <w:pStyle w:val="Bezmezer"/>
      </w:pPr>
      <w:r w:rsidRPr="00A63D62">
        <w:t>1 Pa je tlak, který vyvolá síla 1 N rovnoměrně rozložená na ploše o obsahu 1m</w:t>
      </w:r>
      <w:r w:rsidRPr="00A63D62">
        <w:rPr>
          <w:vertAlign w:val="superscript"/>
        </w:rPr>
        <w:t>2</w:t>
      </w:r>
      <w:r w:rsidRPr="00A63D62">
        <w:t xml:space="preserve"> a působící kolmo na tuto plochu.</w:t>
      </w:r>
    </w:p>
    <w:p w:rsidR="00451FCA" w:rsidRDefault="00451FCA" w:rsidP="009549B6">
      <w:pPr>
        <w:pStyle w:val="Bezmezer"/>
      </w:pPr>
    </w:p>
    <w:p w:rsidR="00A63D62" w:rsidRPr="00A63D62" w:rsidRDefault="00A63D62" w:rsidP="009549B6">
      <w:pPr>
        <w:pStyle w:val="Bezmezer"/>
      </w:pPr>
      <w:r w:rsidRPr="00A63D62">
        <w:t>V praxi používané jednotky: kPa, MPa, hPa</w:t>
      </w:r>
    </w:p>
    <w:p w:rsidR="00A63D62" w:rsidRPr="00A63D62" w:rsidRDefault="00A63D62" w:rsidP="009549B6">
      <w:pPr>
        <w:pStyle w:val="Bezmezer"/>
      </w:pPr>
      <w:r w:rsidRPr="00A63D62">
        <w:t>Tlak měříme manometry.</w:t>
      </w:r>
    </w:p>
    <w:p w:rsidR="00451FCA" w:rsidRDefault="00451FCA" w:rsidP="009549B6">
      <w:pPr>
        <w:pStyle w:val="Bezmezer"/>
      </w:pPr>
    </w:p>
    <w:p w:rsidR="00A63D62" w:rsidRPr="00A63D62" w:rsidRDefault="00A63D62" w:rsidP="009549B6">
      <w:pPr>
        <w:pStyle w:val="Bezmezer"/>
      </w:pPr>
      <w:r w:rsidRPr="00A63D62">
        <w:lastRenderedPageBreak/>
        <w:t>Pascalův zákon platí i pro plyny:</w:t>
      </w:r>
    </w:p>
    <w:p w:rsidR="00A63D62" w:rsidRPr="00A63D62" w:rsidRDefault="00A63D62" w:rsidP="009549B6">
      <w:pPr>
        <w:pStyle w:val="Bezmezer"/>
        <w:numPr>
          <w:ilvl w:val="0"/>
          <w:numId w:val="7"/>
        </w:numPr>
      </w:pPr>
      <w:r w:rsidRPr="00A63D62">
        <w:t>pneumatika jízdního kola</w:t>
      </w:r>
    </w:p>
    <w:p w:rsidR="00A63D62" w:rsidRPr="00A63D62" w:rsidRDefault="00A63D62" w:rsidP="009549B6">
      <w:pPr>
        <w:pStyle w:val="Bezmezer"/>
        <w:numPr>
          <w:ilvl w:val="0"/>
          <w:numId w:val="7"/>
        </w:numPr>
      </w:pPr>
      <w:r w:rsidRPr="00A63D62">
        <w:t>hydraulická a pneumatická zařízení</w:t>
      </w:r>
    </w:p>
    <w:p w:rsidR="009549B6" w:rsidRDefault="009549B6" w:rsidP="009549B6">
      <w:pPr>
        <w:pStyle w:val="Odstavecseseznamem"/>
      </w:pPr>
    </w:p>
    <w:p w:rsidR="00A63D62" w:rsidRPr="00A63D62" w:rsidRDefault="00A63D62" w:rsidP="009549B6">
      <w:pPr>
        <w:pStyle w:val="Odstavecseseznamem"/>
      </w:pPr>
      <w:r w:rsidRPr="00A63D62">
        <w:t>Příklad:</w:t>
      </w:r>
    </w:p>
    <w:p w:rsidR="00A63D62" w:rsidRPr="00A63D62" w:rsidRDefault="00A63D62" w:rsidP="009549B6">
      <w:pPr>
        <w:pStyle w:val="Bezmezer"/>
      </w:pPr>
      <w:r w:rsidRPr="00A63D62">
        <w:t>Písty hydraulického lisu mají obsah průřezů 5 cm</w:t>
      </w:r>
      <w:r w:rsidRPr="00A63D62">
        <w:rPr>
          <w:vertAlign w:val="superscript"/>
        </w:rPr>
        <w:t>2</w:t>
      </w:r>
      <w:r w:rsidRPr="00A63D62">
        <w:t xml:space="preserve"> a 400 cm</w:t>
      </w:r>
      <w:r w:rsidRPr="00A63D62">
        <w:rPr>
          <w:vertAlign w:val="superscript"/>
        </w:rPr>
        <w:t>2</w:t>
      </w:r>
      <w:r w:rsidRPr="00A63D62">
        <w:t>. Na užší píst působíme silou 500 N. Jaký tlak tato síla v kapalině vyvolá? Jak velkou tlakovou silou působí kapalina na širší píst?</w:t>
      </w:r>
    </w:p>
    <w:p w:rsidR="00A63D62" w:rsidRPr="00A63D62" w:rsidRDefault="00A63D62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63D62" w:rsidRPr="00A63D62" w:rsidRDefault="00A63D62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63D62" w:rsidRPr="00A63D62" w:rsidRDefault="00A63D62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63D62" w:rsidRPr="00A63D62" w:rsidRDefault="00A63D62" w:rsidP="009549B6"/>
    <w:p w:rsidR="00A63D62" w:rsidRPr="00A63D62" w:rsidRDefault="00A63D62" w:rsidP="009549B6">
      <w:r w:rsidRPr="00A63D62">
        <w:t>Tlak v kapalinách vyvolaný tíhovou silou</w:t>
      </w:r>
    </w:p>
    <w:p w:rsidR="00A63D62" w:rsidRPr="00A63D62" w:rsidRDefault="00A63D62" w:rsidP="009549B6">
      <w:pPr>
        <w:pStyle w:val="Bezmezer"/>
      </w:pPr>
      <w:r w:rsidRPr="00A63D62">
        <w:t>Na všechny částice kapalného tělesa v tíhovém poli Země působí tíhová síla. Jejím výsledkem je hydrostatická tlaková síla F</w:t>
      </w:r>
      <w:r w:rsidRPr="00A63D62">
        <w:rPr>
          <w:vertAlign w:val="subscript"/>
        </w:rPr>
        <w:t>h</w:t>
      </w:r>
      <w:r w:rsidRPr="00A63D62">
        <w:t>.</w:t>
      </w:r>
    </w:p>
    <w:p w:rsidR="00A63D62" w:rsidRPr="00A63D62" w:rsidRDefault="00A63D62" w:rsidP="009549B6">
      <w:pPr>
        <w:pStyle w:val="Bezmezer"/>
      </w:pPr>
      <w:r w:rsidRPr="00A63D62">
        <w:t>F</w:t>
      </w:r>
      <w:r w:rsidRPr="00A63D62">
        <w:rPr>
          <w:vertAlign w:val="subscript"/>
        </w:rPr>
        <w:t>h</w:t>
      </w:r>
      <w:r w:rsidRPr="00A63D62">
        <w:t xml:space="preserve"> působí kapalina na dno a na stěny nádoby, na pevná tělesa ponořená do kapaliny.</w:t>
      </w:r>
    </w:p>
    <w:p w:rsidR="009549B6" w:rsidRDefault="008B5AFC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27" type="#_x0000_t75" style="position:absolute;left:0;text-align:left;margin-left:.4pt;margin-top:6.3pt;width:114pt;height:32.55pt;z-index:251659264" o:allowincell="f" fillcolor="black" strokecolor="red" strokeweight="3pt">
            <v:stroke linestyle="thinThin"/>
            <v:imagedata r:id="rId9" o:title=""/>
          </v:shape>
          <o:OLEObject Type="Embed" ProgID="Equation.3" ShapeID="_x0000_s1027" DrawAspect="Content" ObjectID="_1383331908" r:id="rId10"/>
        </w:pict>
      </w:r>
    </w:p>
    <w:p w:rsidR="009549B6" w:rsidRDefault="009549B6" w:rsidP="009549B6">
      <w:pPr>
        <w:pStyle w:val="Odstavecseseznamem"/>
      </w:pPr>
    </w:p>
    <w:p w:rsidR="00A63D62" w:rsidRPr="00A63D62" w:rsidRDefault="00A63D62" w:rsidP="009549B6">
      <w:pPr>
        <w:pStyle w:val="Odstavecseseznamem"/>
      </w:pPr>
      <w:r w:rsidRPr="00A63D62">
        <w:t>Hydrostatické paradoxon:</w:t>
      </w:r>
    </w:p>
    <w:p w:rsidR="00A63D62" w:rsidRPr="00A63D62" w:rsidRDefault="00A63D62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63D62" w:rsidRPr="00A63D62" w:rsidRDefault="00A63D62" w:rsidP="009549B6">
      <w:pPr>
        <w:pStyle w:val="Bezmezer"/>
      </w:pPr>
    </w:p>
    <w:p w:rsidR="00A63D62" w:rsidRDefault="00A63D62" w:rsidP="009549B6">
      <w:pPr>
        <w:pStyle w:val="Bezmezer"/>
      </w:pPr>
    </w:p>
    <w:p w:rsidR="009549B6" w:rsidRPr="00A63D62" w:rsidRDefault="009549B6" w:rsidP="009549B6">
      <w:pPr>
        <w:pStyle w:val="Bezmezer"/>
      </w:pPr>
    </w:p>
    <w:p w:rsidR="00A63D62" w:rsidRPr="00A63D62" w:rsidRDefault="00A63D62" w:rsidP="009549B6">
      <w:pPr>
        <w:pStyle w:val="Bezmezer"/>
      </w:pPr>
      <w:r w:rsidRPr="00A63D62">
        <w:t>F</w:t>
      </w:r>
      <w:r w:rsidRPr="00A63D62">
        <w:rPr>
          <w:vertAlign w:val="subscript"/>
        </w:rPr>
        <w:t>h</w:t>
      </w:r>
      <w:r w:rsidRPr="00A63D62">
        <w:t xml:space="preserve"> na dno nádob je konstantní (nezávisí na tvaru</w:t>
      </w:r>
      <w:r w:rsidR="009549B6">
        <w:t xml:space="preserve"> </w:t>
      </w:r>
      <w:r w:rsidRPr="00A63D62">
        <w:t>nádoby)</w:t>
      </w:r>
    </w:p>
    <w:p w:rsidR="00A63D62" w:rsidRPr="00A63D62" w:rsidRDefault="00A63D62" w:rsidP="009549B6">
      <w:pPr>
        <w:pStyle w:val="Bezmezer"/>
      </w:pPr>
      <w:r w:rsidRPr="00A63D62">
        <w:t>Hydrostatický tlak p</w:t>
      </w:r>
      <w:r w:rsidRPr="00A63D62">
        <w:rPr>
          <w:vertAlign w:val="subscript"/>
        </w:rPr>
        <w:t>h</w:t>
      </w:r>
      <w:r w:rsidRPr="00A63D62">
        <w:t xml:space="preserve"> = tlak v kapalině vyvolaný hydrostatickou tlakovou silou.</w:t>
      </w:r>
    </w:p>
    <w:p w:rsidR="00A63D62" w:rsidRDefault="00A63D62" w:rsidP="009549B6">
      <w:pPr>
        <w:pStyle w:val="Bezmezer"/>
      </w:pPr>
      <w:r w:rsidRPr="00A63D62">
        <w:t>V hloubce h pod volným povrchem platí:</w:t>
      </w:r>
    </w:p>
    <w:p w:rsidR="009549B6" w:rsidRDefault="008B5AFC" w:rsidP="009549B6">
      <w:pPr>
        <w:pStyle w:val="Bezmezer"/>
      </w:pPr>
      <w:r>
        <w:rPr>
          <w:noProof/>
          <w:lang w:eastAsia="cs-CZ"/>
        </w:rPr>
        <w:pict>
          <v:shape id="_x0000_s1028" type="#_x0000_t75" style="position:absolute;margin-left:.4pt;margin-top:4.65pt;width:129pt;height:31pt;z-index:251660288" o:allowincell="f" fillcolor="black" strokecolor="red" strokeweight="3pt">
            <v:stroke linestyle="thinThin"/>
            <v:imagedata r:id="rId11" o:title=""/>
          </v:shape>
          <o:OLEObject Type="Embed" ProgID="Equation.3" ShapeID="_x0000_s1028" DrawAspect="Content" ObjectID="_1383331909" r:id="rId12"/>
        </w:pict>
      </w:r>
    </w:p>
    <w:p w:rsidR="009549B6" w:rsidRPr="00A63D62" w:rsidRDefault="009549B6" w:rsidP="009549B6">
      <w:pPr>
        <w:pStyle w:val="Bezmezer"/>
      </w:pPr>
    </w:p>
    <w:p w:rsidR="00451FCA" w:rsidRDefault="00451FCA" w:rsidP="009549B6">
      <w:pPr>
        <w:pStyle w:val="Bezmezer"/>
      </w:pPr>
    </w:p>
    <w:p w:rsidR="00A63D62" w:rsidRPr="00A63D62" w:rsidRDefault="00A63D62" w:rsidP="009549B6">
      <w:pPr>
        <w:pStyle w:val="Bezmezer"/>
      </w:pPr>
      <w:r w:rsidRPr="00A63D62">
        <w:t>Místa o stejném p</w:t>
      </w:r>
      <w:r w:rsidRPr="00A63D62">
        <w:rPr>
          <w:vertAlign w:val="subscript"/>
        </w:rPr>
        <w:t>h</w:t>
      </w:r>
      <w:r w:rsidRPr="00A63D62">
        <w:t xml:space="preserve"> se nazývají hladiny.</w:t>
      </w:r>
    </w:p>
    <w:p w:rsidR="00A63D62" w:rsidRDefault="00A63D62" w:rsidP="009549B6">
      <w:pPr>
        <w:pStyle w:val="Bezmezer"/>
      </w:pPr>
      <w:r w:rsidRPr="00A63D62">
        <w:t>Na volném povrchu kapaliny = volná hladina (p</w:t>
      </w:r>
      <w:r w:rsidRPr="00A63D62">
        <w:rPr>
          <w:vertAlign w:val="subscript"/>
        </w:rPr>
        <w:t>h</w:t>
      </w:r>
      <w:r w:rsidRPr="00A63D62">
        <w:t xml:space="preserve"> = 0 Pa)</w:t>
      </w:r>
    </w:p>
    <w:p w:rsidR="00690D4F" w:rsidRPr="00A63D62" w:rsidRDefault="00690D4F" w:rsidP="009549B6">
      <w:pPr>
        <w:pStyle w:val="Bezmezer"/>
      </w:pPr>
    </w:p>
    <w:p w:rsidR="00A63D62" w:rsidRDefault="00A63D62" w:rsidP="009549B6">
      <w:pPr>
        <w:pStyle w:val="Bezmezer"/>
      </w:pPr>
      <w:r w:rsidRPr="00A63D62">
        <w:t xml:space="preserve">Spojené nádoby naplněné kapalinami o různých hustotách </w:t>
      </w:r>
      <w:r w:rsidRPr="00A63D62">
        <w:rPr>
          <w:lang w:val="el-GR"/>
        </w:rPr>
        <w:t>ρ</w:t>
      </w:r>
      <w:r w:rsidRPr="00A63D62">
        <w:rPr>
          <w:vertAlign w:val="subscript"/>
        </w:rPr>
        <w:t>1</w:t>
      </w:r>
      <w:r w:rsidRPr="00A63D62">
        <w:t xml:space="preserve"> a </w:t>
      </w:r>
      <w:r w:rsidRPr="00A63D62">
        <w:rPr>
          <w:lang w:val="el-GR"/>
        </w:rPr>
        <w:t>ρ</w:t>
      </w:r>
      <w:r w:rsidRPr="00A63D62">
        <w:rPr>
          <w:vertAlign w:val="subscript"/>
        </w:rPr>
        <w:t>2</w:t>
      </w:r>
      <w:r w:rsidRPr="00A63D62">
        <w:t>, které se navzájem nemísí:</w:t>
      </w:r>
    </w:p>
    <w:p w:rsidR="00690D4F" w:rsidRDefault="00690D4F" w:rsidP="009549B6">
      <w:pPr>
        <w:pStyle w:val="Bezmezer"/>
      </w:pPr>
    </w:p>
    <w:p w:rsidR="00690D4F" w:rsidRDefault="00690D4F" w:rsidP="009549B6">
      <w:pPr>
        <w:pStyle w:val="Bezmezer"/>
      </w:pPr>
    </w:p>
    <w:p w:rsidR="00690D4F" w:rsidRDefault="00690D4F" w:rsidP="009549B6">
      <w:pPr>
        <w:pStyle w:val="Bezmezer"/>
      </w:pPr>
    </w:p>
    <w:p w:rsidR="00690D4F" w:rsidRDefault="00690D4F" w:rsidP="009549B6">
      <w:pPr>
        <w:pStyle w:val="Bezmezer"/>
      </w:pPr>
    </w:p>
    <w:p w:rsidR="00690D4F" w:rsidRPr="00A63D62" w:rsidRDefault="00690D4F" w:rsidP="009549B6">
      <w:pPr>
        <w:pStyle w:val="Bezmezer"/>
      </w:pPr>
    </w:p>
    <w:p w:rsidR="00A63D62" w:rsidRPr="009549B6" w:rsidRDefault="008B5AFC" w:rsidP="009549B6">
      <w:pPr>
        <w:pStyle w:val="Bezmezer"/>
      </w:pPr>
      <w:r>
        <w:rPr>
          <w:noProof/>
          <w:lang w:eastAsia="cs-CZ"/>
        </w:rPr>
        <w:pict>
          <v:shape id="_x0000_s1029" type="#_x0000_t75" style="position:absolute;margin-left:257.25pt;margin-top:-6.3pt;width:106.9pt;height:22.2pt;z-index:251661312" o:allowincell="f" fillcolor="black" strokecolor="red" strokeweight="3pt">
            <v:stroke linestyle="thinThin"/>
            <v:imagedata r:id="rId13" o:title=""/>
          </v:shape>
          <o:OLEObject Type="Embed" ProgID="Equation.3" ShapeID="_x0000_s1029" DrawAspect="Content" ObjectID="_1383331910" r:id="rId14"/>
        </w:pict>
      </w: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30" type="#_x0000_t75" style="position:absolute;margin-left:421.5pt;margin-top:-11.05pt;width:51.65pt;height:40.9pt;z-index:251662336" o:allowincell="f" fillcolor="black" strokecolor="red" strokeweight="3pt">
            <v:stroke linestyle="thinThin"/>
            <v:imagedata r:id="rId15" o:title=""/>
          </v:shape>
          <o:OLEObject Type="Embed" ProgID="Equation.3" ShapeID="_x0000_s1030" DrawAspect="Content" ObjectID="_1383331911" r:id="rId16"/>
        </w:pict>
      </w:r>
      <w:r w:rsidRPr="008B5AFC">
        <w:rPr>
          <w:rFonts w:ascii="Arial" w:hAnsi="Arial" w:cs="Arial"/>
          <w:noProof/>
          <w:sz w:val="24"/>
          <w:szCs w:val="24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13.3pt;margin-top:-.45pt;width:38.7pt;height:16.35pt;z-index:251664384"/>
        </w:pict>
      </w:r>
      <w:r w:rsidRPr="008B5AFC">
        <w:rPr>
          <w:rFonts w:ascii="Arial" w:hAnsi="Arial" w:cs="Arial"/>
          <w:noProof/>
          <w:sz w:val="24"/>
          <w:szCs w:val="24"/>
          <w:lang w:eastAsia="cs-CZ"/>
        </w:rPr>
        <w:pict>
          <v:shape id="_x0000_s1031" type="#_x0000_t13" style="position:absolute;margin-left:371.85pt;margin-top:-.45pt;width:38.7pt;height:16.35pt;z-index:251663360"/>
        </w:pict>
      </w:r>
      <w:r w:rsidR="00A63D62" w:rsidRPr="00A63D62">
        <w:t>Kapaliny jsou v rovnováze, jestliže platí:</w:t>
      </w:r>
      <w:r w:rsidR="009549B6">
        <w:t xml:space="preserve"> </w:t>
      </w:r>
      <w:r w:rsidR="00A63D62" w:rsidRPr="00A63D62">
        <w:t>p</w:t>
      </w:r>
      <w:r w:rsidR="00A63D62" w:rsidRPr="00A63D62">
        <w:rPr>
          <w:vertAlign w:val="subscript"/>
        </w:rPr>
        <w:t>1</w:t>
      </w:r>
      <w:r w:rsidR="00A63D62" w:rsidRPr="00A63D62">
        <w:t xml:space="preserve"> = p</w:t>
      </w:r>
      <w:r w:rsidR="00A63D62" w:rsidRPr="00A63D62">
        <w:rPr>
          <w:vertAlign w:val="subscript"/>
        </w:rPr>
        <w:t>2</w:t>
      </w:r>
    </w:p>
    <w:p w:rsidR="009549B6" w:rsidRDefault="00A63D62" w:rsidP="00451FCA">
      <w:pPr>
        <w:pStyle w:val="Bezmezer"/>
      </w:pPr>
      <w:r w:rsidRPr="00A63D62">
        <w:t>Užití: k určení hustoty neznámé kapaliny.</w:t>
      </w:r>
    </w:p>
    <w:p w:rsidR="009A41AC" w:rsidRDefault="009A41AC" w:rsidP="009549B6"/>
    <w:p w:rsidR="00A63D62" w:rsidRPr="00A63D62" w:rsidRDefault="00A63D62" w:rsidP="009549B6">
      <w:r w:rsidRPr="00A63D62">
        <w:t>Tlak vzduchu vyvolaný tíhovou silou</w:t>
      </w:r>
    </w:p>
    <w:p w:rsidR="00A63D62" w:rsidRPr="00A63D62" w:rsidRDefault="00A63D62" w:rsidP="009549B6">
      <w:pPr>
        <w:pStyle w:val="Bezmezer"/>
      </w:pPr>
      <w:r w:rsidRPr="00A63D62">
        <w:t>Země je obklopena vrstvou vzduchu do výše několika tisíc kilometrů = atmosféra.</w:t>
      </w:r>
    </w:p>
    <w:p w:rsidR="00A63D62" w:rsidRPr="00A63D62" w:rsidRDefault="00A63D62" w:rsidP="009549B6">
      <w:pPr>
        <w:pStyle w:val="Bezmezer"/>
      </w:pPr>
      <w:r w:rsidRPr="00A63D62">
        <w:t>Působením tíhové síly Země jsou všechny částice atmosféry přitahovány k povrchu Země = atmosférická tlaková síla F</w:t>
      </w:r>
      <w:r w:rsidRPr="00A63D62">
        <w:rPr>
          <w:vertAlign w:val="subscript"/>
        </w:rPr>
        <w:t>a</w:t>
      </w:r>
      <w:r w:rsidRPr="00A63D62">
        <w:t>.</w:t>
      </w:r>
    </w:p>
    <w:p w:rsidR="00A63D62" w:rsidRPr="00A63D62" w:rsidRDefault="00A63D62" w:rsidP="009549B6">
      <w:pPr>
        <w:pStyle w:val="Bezmezer"/>
      </w:pPr>
      <w:r w:rsidRPr="00A63D62">
        <w:t>tlak vyvolaný F</w:t>
      </w:r>
      <w:r w:rsidRPr="00A63D62">
        <w:rPr>
          <w:vertAlign w:val="subscript"/>
        </w:rPr>
        <w:t>a</w:t>
      </w:r>
      <w:r w:rsidRPr="00A63D62">
        <w:t xml:space="preserve"> = atmosférický tlak p</w:t>
      </w:r>
      <w:r w:rsidRPr="00A63D62">
        <w:rPr>
          <w:vertAlign w:val="subscript"/>
        </w:rPr>
        <w:t>a</w:t>
      </w:r>
      <w:r w:rsidRPr="00A63D62">
        <w:t xml:space="preserve"> (zmenšuje se s nadmořskou výškou)</w:t>
      </w:r>
    </w:p>
    <w:p w:rsidR="00F77859" w:rsidRDefault="00F77859" w:rsidP="00F77859">
      <w:pPr>
        <w:pStyle w:val="Bezmezer"/>
      </w:pPr>
    </w:p>
    <w:p w:rsidR="00F77859" w:rsidRDefault="00A63D62" w:rsidP="00F77859">
      <w:pPr>
        <w:pStyle w:val="Bezmezer"/>
      </w:pPr>
      <w:r w:rsidRPr="00A63D62">
        <w:t>Základem pro měření p</w:t>
      </w:r>
      <w:r w:rsidRPr="00A63D62">
        <w:rPr>
          <w:vertAlign w:val="subscript"/>
        </w:rPr>
        <w:t>a</w:t>
      </w:r>
      <w:r w:rsidRPr="00A63D62">
        <w:t xml:space="preserve"> se stal Torricelliho pokus:</w:t>
      </w:r>
    </w:p>
    <w:p w:rsidR="00A63D62" w:rsidRPr="00A63D62" w:rsidRDefault="00A63D62" w:rsidP="00F77859">
      <w:pPr>
        <w:pStyle w:val="Bezmezer"/>
      </w:pPr>
      <w:r w:rsidRPr="00A63D62">
        <w:t>hodnota atmosférického tlaku = hodnotě</w:t>
      </w:r>
      <w:r w:rsidR="00F77859">
        <w:t xml:space="preserve"> </w:t>
      </w:r>
      <w:r w:rsidRPr="00A63D62">
        <w:t>hydrostatického tlaku rtuťového sloupce v Torricelliho trubici</w:t>
      </w:r>
    </w:p>
    <w:p w:rsidR="00A63D62" w:rsidRPr="00A63D62" w:rsidRDefault="00A63D62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63D62" w:rsidRPr="00A63D62" w:rsidRDefault="00A63D62" w:rsidP="00F77859">
      <w:pPr>
        <w:pStyle w:val="Bezmezer"/>
      </w:pPr>
      <w:r w:rsidRPr="00A63D62">
        <w:t>K měření p</w:t>
      </w:r>
      <w:r w:rsidRPr="00A63D62">
        <w:rPr>
          <w:vertAlign w:val="subscript"/>
        </w:rPr>
        <w:t>a</w:t>
      </w:r>
      <w:r w:rsidRPr="00A63D62">
        <w:t xml:space="preserve"> se používají tlakoměry (barometry)</w:t>
      </w:r>
    </w:p>
    <w:p w:rsidR="00A63D62" w:rsidRPr="00A63D62" w:rsidRDefault="00A63D62" w:rsidP="00F77859">
      <w:pPr>
        <w:pStyle w:val="Bezmezer"/>
        <w:numPr>
          <w:ilvl w:val="0"/>
          <w:numId w:val="8"/>
        </w:numPr>
      </w:pPr>
      <w:r w:rsidRPr="00A63D62">
        <w:t>rtuťový tlakoměr</w:t>
      </w:r>
    </w:p>
    <w:p w:rsidR="00A63D62" w:rsidRPr="00A63D62" w:rsidRDefault="00A63D62" w:rsidP="00F77859">
      <w:pPr>
        <w:pStyle w:val="Bezmezer"/>
        <w:numPr>
          <w:ilvl w:val="0"/>
          <w:numId w:val="8"/>
        </w:numPr>
      </w:pPr>
      <w:r w:rsidRPr="00A63D62">
        <w:t>kovový tlakoměr (aneroid)</w:t>
      </w:r>
    </w:p>
    <w:p w:rsidR="00A63D62" w:rsidRPr="00A63D62" w:rsidRDefault="00A63D62" w:rsidP="00F77859">
      <w:pPr>
        <w:pStyle w:val="Bezmezer"/>
        <w:numPr>
          <w:ilvl w:val="0"/>
          <w:numId w:val="8"/>
        </w:numPr>
      </w:pPr>
      <w:r w:rsidRPr="00A63D62">
        <w:t>barograf</w:t>
      </w:r>
    </w:p>
    <w:p w:rsidR="00A63D62" w:rsidRPr="00F77859" w:rsidRDefault="00A63D62" w:rsidP="00F77859">
      <w:pPr>
        <w:pStyle w:val="Bezmezer"/>
        <w:rPr>
          <w:szCs w:val="56"/>
        </w:rPr>
      </w:pPr>
      <w:r w:rsidRPr="00F77859">
        <w:rPr>
          <w:szCs w:val="56"/>
        </w:rPr>
        <w:t>Normální atmosférický tlak:</w:t>
      </w:r>
    </w:p>
    <w:p w:rsidR="00A63D62" w:rsidRPr="00F77859" w:rsidRDefault="00A63D62" w:rsidP="00F77859">
      <w:pPr>
        <w:pStyle w:val="Bezmezer"/>
        <w:rPr>
          <w:szCs w:val="56"/>
        </w:rPr>
      </w:pPr>
      <w:r w:rsidRPr="00F77859">
        <w:rPr>
          <w:szCs w:val="56"/>
        </w:rPr>
        <w:t>Pn = 1013,25 hPa</w:t>
      </w:r>
    </w:p>
    <w:p w:rsidR="00A63D62" w:rsidRPr="00F77859" w:rsidRDefault="00A63D62" w:rsidP="00F77859">
      <w:pPr>
        <w:pStyle w:val="Bezmezer"/>
        <w:rPr>
          <w:szCs w:val="56"/>
        </w:rPr>
      </w:pPr>
      <w:r w:rsidRPr="00F77859">
        <w:rPr>
          <w:szCs w:val="56"/>
        </w:rPr>
        <w:t>Jiné jednotky tlaku:</w:t>
      </w:r>
    </w:p>
    <w:p w:rsidR="00A63D62" w:rsidRPr="00F77859" w:rsidRDefault="00A63D62" w:rsidP="00F77859">
      <w:pPr>
        <w:pStyle w:val="Bezmezer"/>
        <w:rPr>
          <w:szCs w:val="56"/>
        </w:rPr>
      </w:pPr>
      <w:r w:rsidRPr="00F77859">
        <w:rPr>
          <w:szCs w:val="56"/>
        </w:rPr>
        <w:t>milibar (mb) = torr = 1 hPa</w:t>
      </w:r>
    </w:p>
    <w:p w:rsidR="00F77859" w:rsidRDefault="00F77859" w:rsidP="00F77859"/>
    <w:p w:rsidR="00A63D62" w:rsidRPr="00A63D62" w:rsidRDefault="008B5AFC" w:rsidP="00F77859">
      <w:r>
        <w:rPr>
          <w:noProof/>
          <w:lang w:eastAsia="cs-CZ"/>
        </w:rPr>
        <w:pict>
          <v:shape id="_x0000_s1033" type="#_x0000_t75" style="position:absolute;margin-left:-1.45pt;margin-top:27.05pt;width:469.6pt;height:25.85pt;z-index:251665408" o:allowincell="f" fillcolor="black" strokecolor="red" strokeweight="3pt">
            <v:stroke linestyle="thinThin"/>
            <v:imagedata r:id="rId17" o:title=""/>
          </v:shape>
          <o:OLEObject Type="Embed" ProgID="Equation.3" ShapeID="_x0000_s1033" DrawAspect="Content" ObjectID="_1383331912" r:id="rId18"/>
        </w:pict>
      </w:r>
      <w:r w:rsidR="00A63D62" w:rsidRPr="00A63D62">
        <w:t>Vztlaková síla v kapalinách a plynech</w:t>
      </w:r>
    </w:p>
    <w:p w:rsidR="00F77859" w:rsidRDefault="00F77859" w:rsidP="00F77859">
      <w:pPr>
        <w:pStyle w:val="Bezmezer"/>
      </w:pPr>
    </w:p>
    <w:p w:rsidR="00F77859" w:rsidRDefault="00F77859" w:rsidP="00F77859">
      <w:pPr>
        <w:pStyle w:val="Bezmezer"/>
      </w:pPr>
    </w:p>
    <w:p w:rsidR="00A63D62" w:rsidRPr="00A63D62" w:rsidRDefault="00A63D62" w:rsidP="00F77859">
      <w:pPr>
        <w:pStyle w:val="Bezmezer"/>
      </w:pPr>
      <w:r w:rsidRPr="00A63D62">
        <w:t>Archimedův zákon: těleso ponořené do kapaliny je</w:t>
      </w:r>
      <w:r w:rsidR="00F77859">
        <w:t xml:space="preserve"> </w:t>
      </w:r>
      <w:r w:rsidRPr="00A63D62">
        <w:t>nadlehčováno vztlakovou silou, jejíž velikost = tíze</w:t>
      </w:r>
      <w:r w:rsidR="00F77859">
        <w:t xml:space="preserve"> </w:t>
      </w:r>
      <w:r w:rsidRPr="00A63D62">
        <w:t>kapaliny stejného objemu, jako objem ponořeného</w:t>
      </w:r>
      <w:r w:rsidR="00690D4F">
        <w:t xml:space="preserve"> </w:t>
      </w:r>
      <w:r w:rsidRPr="00A63D62">
        <w:t>těles</w:t>
      </w:r>
      <w:r w:rsidR="00E35D84">
        <w:t>a</w:t>
      </w:r>
      <w:r w:rsidRPr="00A63D62">
        <w:t>.</w:t>
      </w:r>
    </w:p>
    <w:p w:rsidR="00F77859" w:rsidRDefault="008B5AFC" w:rsidP="00F77859">
      <w:pPr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5" type="#_x0000_t75" style="position:absolute;left:0;text-align:left;margin-left:196.15pt;margin-top:13.6pt;width:82.1pt;height:29.6pt;z-index:251667456" o:allowincell="f" fillcolor="black" strokecolor="red" strokeweight="3pt">
            <v:stroke linestyle="thinThin"/>
            <v:imagedata r:id="rId19" o:title=""/>
          </v:shape>
          <o:OLEObject Type="Embed" ProgID="Equation.3" ShapeID="_x0000_s1035" DrawAspect="Content" ObjectID="_1383331913" r:id="rId20"/>
        </w:pict>
      </w: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4" type="#_x0000_t75" style="position:absolute;left:0;text-align:left;margin-left:2.3pt;margin-top:10.2pt;width:97.15pt;height:33pt;z-index:251666432" o:allowincell="f" fillcolor="black" strokecolor="red" strokeweight="3pt">
            <v:stroke linestyle="thinThin"/>
            <v:imagedata r:id="rId21" o:title=""/>
          </v:shape>
          <o:OLEObject Type="Embed" ProgID="Equation.3" ShapeID="_x0000_s1034" DrawAspect="Content" ObjectID="_1383331914" r:id="rId22"/>
        </w:pict>
      </w:r>
    </w:p>
    <w:p w:rsidR="00F77859" w:rsidRDefault="00F77859" w:rsidP="00F77859">
      <w:pPr>
        <w:pStyle w:val="Bezmezer"/>
      </w:pPr>
    </w:p>
    <w:p w:rsidR="00F77859" w:rsidRPr="00F77859" w:rsidRDefault="00F77859" w:rsidP="00F77859">
      <w:pPr>
        <w:pStyle w:val="Bezmezer"/>
      </w:pPr>
      <w:r w:rsidRPr="00F77859">
        <w:t>V = objem tělesa</w:t>
      </w:r>
    </w:p>
    <w:p w:rsidR="00F77859" w:rsidRPr="00F77859" w:rsidRDefault="00F77859" w:rsidP="00F77859">
      <w:pPr>
        <w:pStyle w:val="Bezmezer"/>
      </w:pPr>
      <w:r w:rsidRPr="00F77859">
        <w:rPr>
          <w:lang w:val="el-GR"/>
        </w:rPr>
        <w:t>ρ</w:t>
      </w:r>
      <w:r w:rsidRPr="00F77859">
        <w:rPr>
          <w:vertAlign w:val="subscript"/>
        </w:rPr>
        <w:t>t</w:t>
      </w:r>
      <w:r w:rsidRPr="00F77859">
        <w:t xml:space="preserve"> = hustota tělesa</w:t>
      </w:r>
    </w:p>
    <w:p w:rsidR="00F77859" w:rsidRPr="00F77859" w:rsidRDefault="00F77859" w:rsidP="00F77859">
      <w:pPr>
        <w:pStyle w:val="Bezmezer"/>
      </w:pPr>
      <w:r w:rsidRPr="00F77859">
        <w:rPr>
          <w:lang w:val="el-GR"/>
        </w:rPr>
        <w:t>ρ</w:t>
      </w:r>
      <w:r w:rsidRPr="00F77859">
        <w:t xml:space="preserve"> = hustota kapaliny </w:t>
      </w:r>
    </w:p>
    <w:p w:rsidR="00F77859" w:rsidRDefault="00F77859" w:rsidP="00F77859">
      <w:pPr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56"/>
          <w:szCs w:val="56"/>
        </w:rPr>
      </w:pPr>
    </w:p>
    <w:p w:rsidR="00A63D62" w:rsidRPr="00A63D62" w:rsidRDefault="00A63D62" w:rsidP="00F77859">
      <w:pPr>
        <w:pStyle w:val="Bezmezer"/>
        <w:numPr>
          <w:ilvl w:val="0"/>
          <w:numId w:val="9"/>
        </w:numPr>
      </w:pPr>
      <w:r w:rsidRPr="00A63D62">
        <w:t>těleso klesá ke dnu (kovový předmět ve vodě)</w:t>
      </w:r>
    </w:p>
    <w:p w:rsidR="00A63D62" w:rsidRPr="00A63D62" w:rsidRDefault="008B5AFC" w:rsidP="00F77859">
      <w:pPr>
        <w:pStyle w:val="Bezmezer"/>
        <w:tabs>
          <w:tab w:val="left" w:pos="1134"/>
          <w:tab w:val="left" w:pos="2835"/>
          <w:tab w:val="left" w:pos="4678"/>
        </w:tabs>
      </w:pP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39" type="#_x0000_t13" style="position:absolute;margin-left:185.25pt;margin-top:.05pt;width:38.7pt;height:16.35pt;z-index:251670528"/>
        </w:pict>
      </w:r>
      <w:r>
        <w:rPr>
          <w:noProof/>
          <w:lang w:eastAsia="cs-CZ"/>
        </w:rPr>
        <w:pict>
          <v:shape id="_x0000_s1037" type="#_x0000_t13" style="position:absolute;margin-left:89.55pt;margin-top:.05pt;width:38.7pt;height:16.35pt;z-index:251668480"/>
        </w:pict>
      </w:r>
      <w:r w:rsidR="00F77859">
        <w:tab/>
      </w:r>
      <w:r w:rsidR="00A63D62" w:rsidRPr="00A63D62">
        <w:rPr>
          <w:lang w:val="el-GR"/>
        </w:rPr>
        <w:t>ρ</w:t>
      </w:r>
      <w:r w:rsidR="00A63D62" w:rsidRPr="00A63D62">
        <w:rPr>
          <w:vertAlign w:val="subscript"/>
        </w:rPr>
        <w:t>t</w:t>
      </w:r>
      <w:r w:rsidR="00A63D62" w:rsidRPr="00A63D62">
        <w:t xml:space="preserve"> &gt; </w:t>
      </w:r>
      <w:r w:rsidR="00A63D62" w:rsidRPr="00A63D62">
        <w:rPr>
          <w:lang w:val="el-GR"/>
        </w:rPr>
        <w:t>ρ</w:t>
      </w:r>
      <w:r w:rsidR="00F77859">
        <w:tab/>
        <w:t xml:space="preserve"> </w:t>
      </w:r>
      <w:r w:rsidR="00A63D62" w:rsidRPr="00A63D62">
        <w:t>F</w:t>
      </w:r>
      <w:r w:rsidR="00A63D62" w:rsidRPr="00A63D62">
        <w:rPr>
          <w:vertAlign w:val="subscript"/>
        </w:rPr>
        <w:t>G</w:t>
      </w:r>
      <w:r w:rsidR="00A63D62" w:rsidRPr="00A63D62">
        <w:t xml:space="preserve"> &gt; F</w:t>
      </w:r>
      <w:r w:rsidR="00A63D62" w:rsidRPr="00A63D62">
        <w:rPr>
          <w:vertAlign w:val="subscript"/>
        </w:rPr>
        <w:t>vz</w:t>
      </w:r>
      <w:r w:rsidR="00F77859">
        <w:rPr>
          <w:vertAlign w:val="subscript"/>
        </w:rPr>
        <w:t xml:space="preserve"> </w:t>
      </w:r>
      <w:r w:rsidR="00F77859">
        <w:rPr>
          <w:vertAlign w:val="subscript"/>
        </w:rPr>
        <w:tab/>
      </w:r>
      <w:r w:rsidR="00A63D62" w:rsidRPr="00A63D62">
        <w:t>F</w:t>
      </w:r>
    </w:p>
    <w:p w:rsidR="00690D4F" w:rsidRDefault="00690D4F" w:rsidP="00690D4F">
      <w:pPr>
        <w:pStyle w:val="Bezmezer"/>
        <w:ind w:left="720"/>
      </w:pPr>
    </w:p>
    <w:p w:rsidR="00F77859" w:rsidRDefault="00A63D62" w:rsidP="00F77859">
      <w:pPr>
        <w:pStyle w:val="Bezmezer"/>
        <w:numPr>
          <w:ilvl w:val="0"/>
          <w:numId w:val="9"/>
        </w:numPr>
      </w:pPr>
      <w:r w:rsidRPr="00A63D62">
        <w:t>těleso se v kapalině volně vznáší (ryby)</w:t>
      </w:r>
    </w:p>
    <w:p w:rsidR="00A63D62" w:rsidRPr="00F77859" w:rsidRDefault="008B5AFC" w:rsidP="00F77859">
      <w:pPr>
        <w:pStyle w:val="Bezmezer"/>
        <w:tabs>
          <w:tab w:val="left" w:pos="1134"/>
          <w:tab w:val="left" w:pos="2835"/>
          <w:tab w:val="left" w:pos="4678"/>
        </w:tabs>
      </w:pP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38" type="#_x0000_t13" style="position:absolute;margin-left:94.1pt;margin-top:.45pt;width:38.7pt;height:16.35pt;z-index:251669504"/>
        </w:pict>
      </w: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40" type="#_x0000_t13" style="position:absolute;margin-left:185.25pt;margin-top:.45pt;width:38.7pt;height:16.35pt;z-index:251671552"/>
        </w:pict>
      </w:r>
      <w:r w:rsidR="00F77859">
        <w:tab/>
      </w:r>
      <w:r w:rsidR="00A63D62" w:rsidRPr="00F77859">
        <w:rPr>
          <w:lang w:val="el-GR"/>
        </w:rPr>
        <w:t xml:space="preserve"> ρ</w:t>
      </w:r>
      <w:r w:rsidR="00A63D62" w:rsidRPr="00F77859">
        <w:rPr>
          <w:vertAlign w:val="subscript"/>
        </w:rPr>
        <w:t>t</w:t>
      </w:r>
      <w:r w:rsidR="00A63D62" w:rsidRPr="00A63D62">
        <w:t xml:space="preserve"> = </w:t>
      </w:r>
      <w:r w:rsidR="00F77859">
        <w:rPr>
          <w:lang w:val="el-GR"/>
        </w:rPr>
        <w:t>ρ</w:t>
      </w:r>
      <w:r w:rsidR="00F77859">
        <w:tab/>
        <w:t xml:space="preserve"> </w:t>
      </w:r>
      <w:r w:rsidR="00A63D62" w:rsidRPr="00A63D62">
        <w:t>F</w:t>
      </w:r>
      <w:r w:rsidR="00A63D62" w:rsidRPr="00F77859">
        <w:rPr>
          <w:vertAlign w:val="subscript"/>
        </w:rPr>
        <w:t>G</w:t>
      </w:r>
      <w:r w:rsidR="00A63D62" w:rsidRPr="00A63D62">
        <w:t xml:space="preserve"> = F</w:t>
      </w:r>
      <w:r w:rsidR="00A63D62" w:rsidRPr="00F77859">
        <w:rPr>
          <w:vertAlign w:val="subscript"/>
        </w:rPr>
        <w:t>vz</w:t>
      </w:r>
      <w:r w:rsidR="00F77859">
        <w:tab/>
      </w:r>
      <w:r w:rsidR="00A63D62" w:rsidRPr="00A63D62">
        <w:t xml:space="preserve">F = </w:t>
      </w:r>
      <w:r w:rsidR="00A63D62" w:rsidRPr="00F77859">
        <w:rPr>
          <w:b/>
          <w:bCs/>
        </w:rPr>
        <w:t>0</w:t>
      </w:r>
    </w:p>
    <w:p w:rsidR="00690D4F" w:rsidRDefault="00690D4F" w:rsidP="00690D4F">
      <w:pPr>
        <w:pStyle w:val="Bezmezer"/>
        <w:ind w:left="720"/>
      </w:pPr>
    </w:p>
    <w:p w:rsidR="009A41AC" w:rsidRPr="009A41AC" w:rsidRDefault="009A41AC" w:rsidP="009A41AC"/>
    <w:p w:rsidR="00A63D62" w:rsidRPr="00A63D62" w:rsidRDefault="00A63D62" w:rsidP="00062AFC">
      <w:pPr>
        <w:pStyle w:val="Bezmezer"/>
        <w:numPr>
          <w:ilvl w:val="0"/>
          <w:numId w:val="9"/>
        </w:numPr>
      </w:pPr>
      <w:r w:rsidRPr="00A63D62">
        <w:t>těleso stoupá k volné hladině (korek, led)</w:t>
      </w:r>
    </w:p>
    <w:p w:rsidR="00F77859" w:rsidRDefault="008B5AFC" w:rsidP="00F77859">
      <w:pPr>
        <w:pStyle w:val="Bezmezer"/>
        <w:tabs>
          <w:tab w:val="left" w:pos="1418"/>
        </w:tabs>
      </w:pPr>
      <w:r>
        <w:rPr>
          <w:noProof/>
          <w:lang w:eastAsia="cs-CZ"/>
        </w:rPr>
        <w:pict>
          <v:shape id="_x0000_s1042" type="#_x0000_t13" style="position:absolute;margin-left:26.3pt;margin-top:11.35pt;width:38.7pt;height:16.35pt;z-index:251673600"/>
        </w:pict>
      </w: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41" type="#_x0000_t13" style="position:absolute;margin-left:26.3pt;margin-top:0;width:38.7pt;height:16.35pt;z-index:251672576"/>
        </w:pict>
      </w:r>
      <w:r w:rsidR="00F77859">
        <w:tab/>
      </w:r>
      <w:r w:rsidR="00A63D62" w:rsidRPr="00A63D62">
        <w:t>částečně se vynoří</w:t>
      </w:r>
    </w:p>
    <w:p w:rsidR="00A63D62" w:rsidRPr="00A63D62" w:rsidRDefault="00F77859" w:rsidP="00F77859">
      <w:pPr>
        <w:pStyle w:val="Bezmezer"/>
        <w:tabs>
          <w:tab w:val="left" w:pos="1418"/>
        </w:tabs>
      </w:pPr>
      <w:r>
        <w:lastRenderedPageBreak/>
        <w:tab/>
      </w:r>
      <w:r w:rsidR="00A63D62" w:rsidRPr="00A63D62">
        <w:t>těleso plove</w:t>
      </w:r>
    </w:p>
    <w:p w:rsidR="00A63D62" w:rsidRPr="00A63D62" w:rsidRDefault="008B5AFC" w:rsidP="00F77859">
      <w:pPr>
        <w:pStyle w:val="Bezmezer"/>
        <w:tabs>
          <w:tab w:val="left" w:pos="1134"/>
          <w:tab w:val="left" w:pos="2835"/>
          <w:tab w:val="left" w:pos="4678"/>
        </w:tabs>
      </w:pP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43" type="#_x0000_t13" style="position:absolute;margin-left:179.6pt;margin-top:.85pt;width:38.7pt;height:16.35pt;z-index:251674624"/>
        </w:pict>
      </w: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44" type="#_x0000_t13" style="position:absolute;margin-left:94.1pt;margin-top:.85pt;width:38.7pt;height:16.35pt;z-index:251675648"/>
        </w:pict>
      </w:r>
      <w:r w:rsidR="00F77859">
        <w:tab/>
      </w:r>
      <w:r w:rsidR="00A63D62" w:rsidRPr="00A63D62">
        <w:rPr>
          <w:lang w:val="el-GR"/>
        </w:rPr>
        <w:t>ρ</w:t>
      </w:r>
      <w:r w:rsidR="00A63D62" w:rsidRPr="00A63D62">
        <w:rPr>
          <w:vertAlign w:val="subscript"/>
        </w:rPr>
        <w:t>t</w:t>
      </w:r>
      <w:r w:rsidR="00A63D62" w:rsidRPr="00A63D62">
        <w:t xml:space="preserve"> &lt; </w:t>
      </w:r>
      <w:r w:rsidR="00A63D62" w:rsidRPr="00A63D62">
        <w:rPr>
          <w:lang w:val="el-GR"/>
        </w:rPr>
        <w:t>ρ</w:t>
      </w:r>
      <w:r w:rsidR="00F77859">
        <w:tab/>
      </w:r>
      <w:r w:rsidR="00A63D62" w:rsidRPr="00A63D62">
        <w:t>F</w:t>
      </w:r>
      <w:r w:rsidR="00A63D62" w:rsidRPr="00A63D62">
        <w:rPr>
          <w:vertAlign w:val="subscript"/>
        </w:rPr>
        <w:t>G</w:t>
      </w:r>
      <w:r w:rsidR="00A63D62" w:rsidRPr="00A63D62">
        <w:t xml:space="preserve"> &lt; F</w:t>
      </w:r>
      <w:r w:rsidR="00A63D62" w:rsidRPr="00A63D62">
        <w:rPr>
          <w:vertAlign w:val="subscript"/>
        </w:rPr>
        <w:t>vz</w:t>
      </w:r>
      <w:r w:rsidR="00A63D62" w:rsidRPr="00A63D62">
        <w:t xml:space="preserve"> </w:t>
      </w:r>
      <w:r w:rsidR="00F77859">
        <w:tab/>
      </w:r>
      <w:r w:rsidR="00A63D62" w:rsidRPr="00A63D62">
        <w:t>F</w:t>
      </w:r>
    </w:p>
    <w:p w:rsidR="00A63D62" w:rsidRPr="00A63D62" w:rsidRDefault="00A63D62" w:rsidP="00F77859">
      <w:pPr>
        <w:pStyle w:val="Bezmezer"/>
      </w:pPr>
      <w:r w:rsidRPr="00A63D62">
        <w:t>Nadlehčována jsou i všechna tělesa ve vzduchu.</w:t>
      </w:r>
    </w:p>
    <w:p w:rsidR="00A63D62" w:rsidRPr="00A63D62" w:rsidRDefault="008B5AFC" w:rsidP="00F77859">
      <w:pPr>
        <w:pStyle w:val="Bezmezer"/>
        <w:tabs>
          <w:tab w:val="left" w:pos="3686"/>
        </w:tabs>
      </w:pP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45" type="#_x0000_t13" style="position:absolute;margin-left:132.8pt;margin-top:1.2pt;width:38.7pt;height:16.35pt;z-index:251676672"/>
        </w:pict>
      </w:r>
      <w:r w:rsidR="00A63D62" w:rsidRPr="00A63D62">
        <w:t>Hustota vzduchu = 1,3 kg.m</w:t>
      </w:r>
      <w:r w:rsidR="00A63D62" w:rsidRPr="00A63D62">
        <w:rPr>
          <w:vertAlign w:val="superscript"/>
        </w:rPr>
        <w:t>-3</w:t>
      </w:r>
      <w:r w:rsidR="00A63D62" w:rsidRPr="00A63D62">
        <w:t xml:space="preserve"> </w:t>
      </w:r>
      <w:r w:rsidR="00F77859">
        <w:tab/>
      </w:r>
      <w:r w:rsidR="00A63D62" w:rsidRPr="00A63D62">
        <w:t>malá F</w:t>
      </w:r>
      <w:r w:rsidR="00A63D62" w:rsidRPr="00A63D62">
        <w:rPr>
          <w:vertAlign w:val="subscript"/>
        </w:rPr>
        <w:t>vz</w:t>
      </w:r>
      <w:r w:rsidR="00A63D62" w:rsidRPr="00A63D62">
        <w:t xml:space="preserve"> </w:t>
      </w:r>
    </w:p>
    <w:p w:rsidR="00451FCA" w:rsidRDefault="00451FCA" w:rsidP="00F77859">
      <w:pPr>
        <w:pStyle w:val="Odstavecseseznamem"/>
      </w:pPr>
    </w:p>
    <w:p w:rsidR="00A63D62" w:rsidRPr="00A63D62" w:rsidRDefault="00A63D62" w:rsidP="00F77859">
      <w:pPr>
        <w:pStyle w:val="Odstavecseseznamem"/>
      </w:pPr>
      <w:r w:rsidRPr="00A63D62">
        <w:t>Příklad:</w:t>
      </w:r>
    </w:p>
    <w:p w:rsidR="00A63D62" w:rsidRPr="00A63D62" w:rsidRDefault="00A63D62" w:rsidP="00F77859">
      <w:pPr>
        <w:pStyle w:val="Bezmezer"/>
      </w:pPr>
      <w:r w:rsidRPr="00A63D62">
        <w:t>Urči velikost vztlakové síly, která působí na krychli o hraně 10 cm ponořenou a) ve vodě, b) v oleji o</w:t>
      </w:r>
      <w:r w:rsidR="00F77859">
        <w:t xml:space="preserve"> </w:t>
      </w:r>
      <w:r w:rsidRPr="00A63D62">
        <w:t>hustotě 900 kg.m</w:t>
      </w:r>
      <w:r w:rsidRPr="00A63D62">
        <w:rPr>
          <w:vertAlign w:val="superscript"/>
        </w:rPr>
        <w:t>-3</w:t>
      </w:r>
      <w:r w:rsidRPr="00A63D62">
        <w:t>, c) v glycerinu o hustotě</w:t>
      </w:r>
      <w:r w:rsidR="00F77859">
        <w:t xml:space="preserve"> </w:t>
      </w:r>
      <w:r w:rsidRPr="00A63D62">
        <w:t>1200 kg.m</w:t>
      </w:r>
      <w:r w:rsidRPr="00A63D62">
        <w:rPr>
          <w:vertAlign w:val="superscript"/>
        </w:rPr>
        <w:t>-3</w:t>
      </w:r>
      <w:r w:rsidRPr="00A63D62">
        <w:t>.</w:t>
      </w:r>
    </w:p>
    <w:p w:rsidR="00A63D62" w:rsidRDefault="00A63D62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062AFC" w:rsidRDefault="00062AFC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062AFC" w:rsidRDefault="00062AFC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062AFC" w:rsidRPr="00A63D62" w:rsidRDefault="00062AFC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A63D62" w:rsidRPr="00A63D62" w:rsidRDefault="00A63D62" w:rsidP="00062AFC">
      <w:r w:rsidRPr="00A63D62">
        <w:t>Proudění kapalin a plynů</w:t>
      </w:r>
    </w:p>
    <w:p w:rsidR="00A63D62" w:rsidRPr="00A63D62" w:rsidRDefault="00A63D62" w:rsidP="00062AFC">
      <w:pPr>
        <w:pStyle w:val="Bezmezer"/>
        <w:numPr>
          <w:ilvl w:val="0"/>
          <w:numId w:val="10"/>
        </w:numPr>
      </w:pPr>
      <w:r w:rsidRPr="00A63D62">
        <w:t>proudění = pohyb tekutin</w:t>
      </w:r>
    </w:p>
    <w:p w:rsidR="00A63D62" w:rsidRPr="00A63D62" w:rsidRDefault="00A63D62" w:rsidP="00062AFC">
      <w:pPr>
        <w:pStyle w:val="Bezmezer"/>
        <w:numPr>
          <w:ilvl w:val="0"/>
          <w:numId w:val="10"/>
        </w:numPr>
      </w:pPr>
      <w:r w:rsidRPr="00A63D62">
        <w:t>proudnice = trajektorie jednotlivých částic proudící kapaliny nebo plynu</w:t>
      </w:r>
    </w:p>
    <w:p w:rsidR="00A63D62" w:rsidRPr="00A63D62" w:rsidRDefault="00A63D62" w:rsidP="00062AFC">
      <w:pPr>
        <w:pStyle w:val="Bezmezer"/>
        <w:numPr>
          <w:ilvl w:val="0"/>
          <w:numId w:val="10"/>
        </w:numPr>
      </w:pPr>
      <w:r w:rsidRPr="00A63D62">
        <w:t>rychlost částic má směr tečny k proudnici</w:t>
      </w:r>
    </w:p>
    <w:p w:rsidR="00A63D62" w:rsidRPr="00A63D62" w:rsidRDefault="00062AFC" w:rsidP="00062AFC">
      <w:pPr>
        <w:pStyle w:val="Bezmezer"/>
        <w:tabs>
          <w:tab w:val="left" w:pos="1843"/>
        </w:tabs>
      </w:pPr>
      <w:r>
        <w:t>Laminární proudění</w:t>
      </w:r>
      <w:r>
        <w:tab/>
      </w:r>
      <w:r w:rsidR="00A63D62" w:rsidRPr="00A63D62">
        <w:t>- proudnice souběžné</w:t>
      </w:r>
    </w:p>
    <w:p w:rsidR="00A63D62" w:rsidRPr="00A63D62" w:rsidRDefault="00062AFC" w:rsidP="00062AFC">
      <w:pPr>
        <w:pStyle w:val="Bezmezer"/>
        <w:tabs>
          <w:tab w:val="left" w:pos="1843"/>
        </w:tabs>
      </w:pPr>
      <w:r>
        <w:tab/>
      </w:r>
      <w:r w:rsidR="00A63D62" w:rsidRPr="00A63D62">
        <w:t>- při malých rychlostech</w:t>
      </w:r>
    </w:p>
    <w:p w:rsidR="00062AFC" w:rsidRDefault="00062AFC" w:rsidP="00062AFC">
      <w:pPr>
        <w:pStyle w:val="Bezmezer"/>
        <w:tabs>
          <w:tab w:val="left" w:pos="1985"/>
        </w:tabs>
      </w:pPr>
    </w:p>
    <w:p w:rsidR="00062AFC" w:rsidRDefault="00062AFC" w:rsidP="00062AFC">
      <w:pPr>
        <w:pStyle w:val="Bezmezer"/>
        <w:tabs>
          <w:tab w:val="left" w:pos="1985"/>
        </w:tabs>
      </w:pPr>
    </w:p>
    <w:p w:rsidR="00062AFC" w:rsidRDefault="00062AFC" w:rsidP="00062AFC">
      <w:pPr>
        <w:pStyle w:val="Bezmezer"/>
        <w:tabs>
          <w:tab w:val="left" w:pos="1985"/>
        </w:tabs>
      </w:pPr>
    </w:p>
    <w:p w:rsidR="00062AFC" w:rsidRDefault="00062AFC" w:rsidP="00062AFC">
      <w:pPr>
        <w:pStyle w:val="Bezmezer"/>
        <w:tabs>
          <w:tab w:val="left" w:pos="1985"/>
        </w:tabs>
      </w:pPr>
    </w:p>
    <w:p w:rsidR="00A63D62" w:rsidRPr="00A63D62" w:rsidRDefault="00A63D62" w:rsidP="00062AFC">
      <w:pPr>
        <w:pStyle w:val="Bezmezer"/>
        <w:tabs>
          <w:tab w:val="left" w:pos="1985"/>
        </w:tabs>
      </w:pPr>
      <w:r w:rsidRPr="00A63D62">
        <w:t>Turbulentní proudění</w:t>
      </w:r>
      <w:r w:rsidR="00062AFC">
        <w:tab/>
      </w:r>
      <w:r w:rsidR="00062AFC" w:rsidRPr="00062AFC">
        <w:t>-</w:t>
      </w:r>
      <w:r w:rsidR="00062AFC">
        <w:t xml:space="preserve"> </w:t>
      </w:r>
      <w:r w:rsidRPr="00A63D62">
        <w:t>proudnice zvlněné (víry = turbulence)</w:t>
      </w:r>
    </w:p>
    <w:p w:rsidR="00A63D62" w:rsidRPr="00A63D62" w:rsidRDefault="00062AFC" w:rsidP="00062AFC">
      <w:pPr>
        <w:pStyle w:val="Bezmezer"/>
        <w:tabs>
          <w:tab w:val="left" w:pos="1985"/>
        </w:tabs>
      </w:pPr>
      <w:r>
        <w:tab/>
        <w:t xml:space="preserve">- </w:t>
      </w:r>
      <w:r w:rsidR="00A63D62" w:rsidRPr="00A63D62">
        <w:t>při větších rychlostech</w:t>
      </w:r>
    </w:p>
    <w:p w:rsidR="00062AFC" w:rsidRDefault="00062AFC" w:rsidP="00062AFC">
      <w:pPr>
        <w:pStyle w:val="Odstavecseseznamem"/>
      </w:pPr>
    </w:p>
    <w:p w:rsidR="00062AFC" w:rsidRDefault="00062AFC" w:rsidP="00062AFC">
      <w:pPr>
        <w:pStyle w:val="Odstavecseseznamem"/>
      </w:pPr>
    </w:p>
    <w:p w:rsidR="00062AFC" w:rsidRDefault="00062AFC" w:rsidP="00062AFC"/>
    <w:p w:rsidR="00062AFC" w:rsidRDefault="00062AFC" w:rsidP="00062AFC">
      <w:pPr>
        <w:pStyle w:val="Odstavecseseznamem"/>
      </w:pPr>
    </w:p>
    <w:p w:rsidR="00A63D62" w:rsidRPr="00A63D62" w:rsidRDefault="00A63D62" w:rsidP="00062AFC">
      <w:pPr>
        <w:pStyle w:val="Odstavecseseznamem"/>
      </w:pPr>
      <w:r w:rsidRPr="00A63D62">
        <w:t>Proudění laminární</w:t>
      </w:r>
    </w:p>
    <w:p w:rsidR="00A63D62" w:rsidRPr="00A63D62" w:rsidRDefault="008B5AFC" w:rsidP="00062AFC">
      <w:pPr>
        <w:pStyle w:val="Bezmezer"/>
      </w:pP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47" type="#_x0000_t13" style="position:absolute;margin-left:19.7pt;margin-top:11.3pt;width:38.7pt;height:16.35pt;z-index:251678720"/>
        </w:pict>
      </w:r>
      <w:r w:rsidR="00A63D62" w:rsidRPr="00A63D62">
        <w:t>Nejjednodušším případem je ustálené proudění</w:t>
      </w:r>
      <w:r w:rsidR="00062AFC">
        <w:t xml:space="preserve"> </w:t>
      </w:r>
      <w:r w:rsidR="00A63D62" w:rsidRPr="00A63D62">
        <w:t>ideální kapaliny:</w:t>
      </w:r>
    </w:p>
    <w:p w:rsidR="00A63D62" w:rsidRPr="00A63D62" w:rsidRDefault="00A63D62" w:rsidP="00062AFC">
      <w:pPr>
        <w:pStyle w:val="Bezmezer"/>
      </w:pPr>
      <w:r w:rsidRPr="00A63D62">
        <w:t xml:space="preserve"> </w:t>
      </w:r>
      <w:r w:rsidRPr="00A63D62">
        <w:tab/>
      </w:r>
      <w:r w:rsidRPr="00A63D62">
        <w:tab/>
        <w:t>stálá rychlost a stálý tlak</w:t>
      </w:r>
    </w:p>
    <w:p w:rsidR="00A63D62" w:rsidRPr="00A63D62" w:rsidRDefault="008B5AFC" w:rsidP="00062AFC">
      <w:pPr>
        <w:pStyle w:val="Bezmezer"/>
      </w:pPr>
      <w:r>
        <w:rPr>
          <w:noProof/>
          <w:lang w:eastAsia="cs-CZ"/>
        </w:rPr>
        <w:pict>
          <v:shape id="_x0000_s1046" type="#_x0000_t13" style="position:absolute;margin-left:19.7pt;margin-top:.8pt;width:38.7pt;height:16.35pt;z-index:251677696"/>
        </w:pict>
      </w:r>
      <w:r w:rsidR="00A63D62" w:rsidRPr="00A63D62">
        <w:tab/>
      </w:r>
      <w:r w:rsidR="00A63D62" w:rsidRPr="00A63D62">
        <w:tab/>
        <w:t>každým průře</w:t>
      </w:r>
      <w:r w:rsidR="00062AFC">
        <w:t xml:space="preserve">zem potrubí protéká za stejnou </w:t>
      </w:r>
      <w:r w:rsidR="00A63D62" w:rsidRPr="00A63D62">
        <w:t>dobu stejný objem kapaliny</w:t>
      </w:r>
    </w:p>
    <w:p w:rsidR="009A41AC" w:rsidRDefault="009A41AC" w:rsidP="00062AFC">
      <w:pPr>
        <w:pStyle w:val="Bezmezer"/>
      </w:pPr>
    </w:p>
    <w:p w:rsidR="00A63D62" w:rsidRPr="00A63D62" w:rsidRDefault="00A63D62" w:rsidP="00062AFC">
      <w:pPr>
        <w:pStyle w:val="Bezmezer"/>
      </w:pPr>
      <w:r w:rsidRPr="00A63D62">
        <w:t>objemový průtok q</w:t>
      </w:r>
      <w:r w:rsidRPr="00A63D62">
        <w:rPr>
          <w:vertAlign w:val="subscript"/>
        </w:rPr>
        <w:t>V</w:t>
      </w:r>
      <w:r w:rsidRPr="00A63D62">
        <w:t xml:space="preserve"> = objem kapaliny, který proteče daným průřezem trubice za jednotku času</w:t>
      </w:r>
    </w:p>
    <w:p w:rsidR="00A63D62" w:rsidRPr="00A63D62" w:rsidRDefault="00A63D62" w:rsidP="00A63D6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  <w:r w:rsidRPr="00A63D62">
        <w:rPr>
          <w:rFonts w:ascii="Arial" w:hAnsi="Arial" w:cs="Arial"/>
          <w:sz w:val="56"/>
          <w:szCs w:val="56"/>
        </w:rPr>
        <w:tab/>
      </w:r>
      <w:r w:rsidRPr="00A63D62">
        <w:rPr>
          <w:rFonts w:ascii="Arial" w:hAnsi="Arial" w:cs="Arial"/>
          <w:sz w:val="56"/>
          <w:szCs w:val="56"/>
        </w:rPr>
        <w:tab/>
      </w:r>
      <w:r w:rsidRPr="00A63D62">
        <w:rPr>
          <w:rFonts w:ascii="Arial" w:hAnsi="Arial" w:cs="Arial"/>
          <w:sz w:val="56"/>
          <w:szCs w:val="56"/>
        </w:rPr>
        <w:tab/>
      </w:r>
    </w:p>
    <w:p w:rsidR="00A63D62" w:rsidRPr="00A63D62" w:rsidRDefault="008B5AFC" w:rsidP="00062AFC">
      <w:pPr>
        <w:pStyle w:val="Bezmezer"/>
        <w:rPr>
          <w:vertAlign w:val="superscript"/>
        </w:rPr>
      </w:pP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48" type="#_x0000_t75" style="position:absolute;margin-left:.35pt;margin-top:-29.25pt;width:57.4pt;height:24.05pt;z-index:251679744" o:allowincell="f" fillcolor="black" strokecolor="red" strokeweight="3pt">
            <v:stroke linestyle="thinThin"/>
            <v:imagedata r:id="rId23" o:title=""/>
          </v:shape>
          <o:OLEObject Type="Embed" ProgID="Equation.3" ShapeID="_x0000_s1048" DrawAspect="Content" ObjectID="_1383331915" r:id="rId24"/>
        </w:pict>
      </w: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51" type="#_x0000_t13" style="position:absolute;margin-left:298.45pt;margin-top:12.65pt;width:38.7pt;height:16.35pt;z-index:251681792"/>
        </w:pict>
      </w:r>
      <w:r w:rsidRPr="008B5AFC">
        <w:rPr>
          <w:noProof/>
          <w:lang w:eastAsia="cs-CZ"/>
        </w:rPr>
        <w:pict>
          <v:shape id="_x0000_s1050" type="#_x0000_t13" style="position:absolute;margin-left:163.3pt;margin-top:12.65pt;width:38.7pt;height:16.35pt;z-index:251680768"/>
        </w:pict>
      </w:r>
      <w:r w:rsidR="00A63D62" w:rsidRPr="00A63D62">
        <w:t>jednotka: m</w:t>
      </w:r>
      <w:r w:rsidR="00A63D62" w:rsidRPr="00A63D62">
        <w:rPr>
          <w:vertAlign w:val="superscript"/>
        </w:rPr>
        <w:t>3</w:t>
      </w:r>
      <w:r w:rsidR="00A63D62" w:rsidRPr="00A63D62">
        <w:t>.s</w:t>
      </w:r>
      <w:r w:rsidR="00A63D62" w:rsidRPr="00A63D62">
        <w:rPr>
          <w:vertAlign w:val="superscript"/>
        </w:rPr>
        <w:t>-1</w:t>
      </w:r>
    </w:p>
    <w:p w:rsidR="00A63D62" w:rsidRPr="00A63D62" w:rsidRDefault="00A63D62" w:rsidP="00062AFC">
      <w:pPr>
        <w:pStyle w:val="Bezmezer"/>
        <w:tabs>
          <w:tab w:val="left" w:pos="4111"/>
          <w:tab w:val="left" w:pos="6804"/>
        </w:tabs>
      </w:pPr>
      <w:r w:rsidRPr="00A63D62">
        <w:t>ideální kapalina – zcela nestlačitelná</w:t>
      </w:r>
      <w:r w:rsidR="00062AFC">
        <w:tab/>
        <w:t xml:space="preserve">nikde </w:t>
      </w:r>
      <w:r w:rsidRPr="00A63D62">
        <w:t>se nehromadí</w:t>
      </w:r>
      <w:r w:rsidR="00062AFC">
        <w:tab/>
        <w:t xml:space="preserve">objemový průtok je v každém </w:t>
      </w:r>
      <w:r w:rsidRPr="00A63D62">
        <w:t>průřezu trubice stejný</w:t>
      </w:r>
    </w:p>
    <w:p w:rsidR="00451FCA" w:rsidRDefault="00451FCA" w:rsidP="00062AFC">
      <w:pPr>
        <w:pStyle w:val="Bezmezer"/>
      </w:pPr>
    </w:p>
    <w:p w:rsidR="00A63D62" w:rsidRDefault="00A63D62" w:rsidP="00062AFC">
      <w:pPr>
        <w:pStyle w:val="Bezmezer"/>
      </w:pPr>
      <w:r w:rsidRPr="00A63D62">
        <w:t xml:space="preserve">Energie: </w:t>
      </w:r>
    </w:p>
    <w:p w:rsidR="00A63D62" w:rsidRDefault="00A63D62" w:rsidP="00062AFC">
      <w:pPr>
        <w:pStyle w:val="Bezmezer"/>
      </w:pPr>
      <w:r w:rsidRPr="00A63D62">
        <w:t>Součet kinetické a tlakové potenciální energie kapaliny o jednotkové</w:t>
      </w:r>
      <w:r w:rsidR="00690D4F">
        <w:t>m</w:t>
      </w:r>
      <w:r w:rsidRPr="00A63D62">
        <w:t xml:space="preserve"> objemu je ve všech místech trubice stejný.</w:t>
      </w:r>
    </w:p>
    <w:p w:rsidR="00690D4F" w:rsidRDefault="00690D4F" w:rsidP="00062AFC">
      <w:pPr>
        <w:pStyle w:val="Bezmezer"/>
      </w:pPr>
    </w:p>
    <w:p w:rsidR="00690D4F" w:rsidRPr="00A63D62" w:rsidRDefault="00690D4F" w:rsidP="00062AFC">
      <w:pPr>
        <w:pStyle w:val="Bezmezer"/>
      </w:pPr>
    </w:p>
    <w:p w:rsidR="00A63D62" w:rsidRPr="00A63D62" w:rsidRDefault="008B5AFC" w:rsidP="00062AFC">
      <w:pPr>
        <w:pStyle w:val="Bezmezer"/>
      </w:pPr>
      <w:r>
        <w:rPr>
          <w:noProof/>
          <w:lang w:eastAsia="cs-CZ"/>
        </w:rPr>
        <w:pict>
          <v:shape id="_x0000_s1052" type="#_x0000_t75" style="position:absolute;margin-left:96.05pt;margin-top:-8.4pt;width:93pt;height:31pt;z-index:251682816" o:allowincell="f" fillcolor="black" strokecolor="red" strokeweight="3pt">
            <v:stroke linestyle="thinThin"/>
            <v:imagedata r:id="rId25" o:title=""/>
          </v:shape>
          <o:OLEObject Type="Embed" ProgID="Equation.3" ShapeID="_x0000_s1052" DrawAspect="Content" ObjectID="_1383331916" r:id="rId26"/>
        </w:pict>
      </w:r>
      <w:r w:rsidR="00A63D62" w:rsidRPr="00A63D62">
        <w:t>Bernoulliova rovnice</w:t>
      </w:r>
    </w:p>
    <w:p w:rsidR="00451FCA" w:rsidRDefault="00451FCA" w:rsidP="00062AFC">
      <w:pPr>
        <w:pStyle w:val="Bezmezer"/>
      </w:pPr>
    </w:p>
    <w:p w:rsidR="00A63D62" w:rsidRPr="00A63D62" w:rsidRDefault="00A63D62" w:rsidP="00062AFC">
      <w:pPr>
        <w:pStyle w:val="Bezmezer"/>
      </w:pPr>
      <w:r w:rsidRPr="00A63D62">
        <w:t>V užším průřezu má kapalina větší</w:t>
      </w:r>
      <w:r w:rsidR="00062AFC">
        <w:t xml:space="preserve"> </w:t>
      </w:r>
      <w:r w:rsidRPr="00A63D62">
        <w:t>rychlost, ale menší tlak než v širším průřezu.</w:t>
      </w:r>
    </w:p>
    <w:p w:rsidR="00690D4F" w:rsidRDefault="00690D4F" w:rsidP="00062AFC">
      <w:pPr>
        <w:pStyle w:val="Odstavecseseznamem"/>
      </w:pPr>
    </w:p>
    <w:p w:rsidR="00A63D62" w:rsidRPr="00A63D62" w:rsidRDefault="00A63D62" w:rsidP="00062AFC">
      <w:pPr>
        <w:pStyle w:val="Odstavecseseznamem"/>
      </w:pPr>
      <w:r w:rsidRPr="00A63D62">
        <w:t>Příklad:</w:t>
      </w:r>
    </w:p>
    <w:p w:rsidR="00A63D62" w:rsidRDefault="00A63D62" w:rsidP="00062AFC">
      <w:pPr>
        <w:pStyle w:val="Bezmezer"/>
      </w:pPr>
      <w:r w:rsidRPr="00A63D62">
        <w:t>Vodorovnou trubicí s průřezem o obsahu 40 cm</w:t>
      </w:r>
      <w:r w:rsidRPr="00A63D62">
        <w:rPr>
          <w:vertAlign w:val="superscript"/>
        </w:rPr>
        <w:t>2</w:t>
      </w:r>
      <w:r w:rsidRPr="00A63D62">
        <w:t xml:space="preserve"> proudí voda rychlostí 2 m.s</w:t>
      </w:r>
      <w:r w:rsidRPr="00A63D62">
        <w:rPr>
          <w:vertAlign w:val="superscript"/>
        </w:rPr>
        <w:t>-1</w:t>
      </w:r>
      <w:r w:rsidRPr="00A63D62">
        <w:t xml:space="preserve"> při tlaku 200 kPa. Urči rychlost a tlak v průřezu o obsahu 8 cm</w:t>
      </w:r>
      <w:r w:rsidRPr="00A63D62">
        <w:rPr>
          <w:vertAlign w:val="superscript"/>
        </w:rPr>
        <w:t>2</w:t>
      </w:r>
      <w:r w:rsidRPr="00A63D62">
        <w:t>.</w:t>
      </w:r>
    </w:p>
    <w:p w:rsidR="00062AFC" w:rsidRDefault="00062AFC" w:rsidP="00062AFC">
      <w:pPr>
        <w:pStyle w:val="Bezmezer"/>
      </w:pPr>
    </w:p>
    <w:p w:rsidR="00062AFC" w:rsidRDefault="00062AFC" w:rsidP="00062AFC">
      <w:pPr>
        <w:pStyle w:val="Bezmezer"/>
      </w:pPr>
    </w:p>
    <w:p w:rsidR="00062AFC" w:rsidRDefault="00062AFC" w:rsidP="00062AFC">
      <w:pPr>
        <w:pStyle w:val="Bezmezer"/>
      </w:pPr>
    </w:p>
    <w:p w:rsidR="00062AFC" w:rsidRDefault="00062AFC" w:rsidP="00062AFC">
      <w:pPr>
        <w:pStyle w:val="Bezmezer"/>
      </w:pPr>
    </w:p>
    <w:p w:rsidR="00062AFC" w:rsidRDefault="00062AFC" w:rsidP="00062AFC">
      <w:pPr>
        <w:pStyle w:val="Bezmezer"/>
      </w:pPr>
    </w:p>
    <w:p w:rsidR="00A63D62" w:rsidRPr="00A63D62" w:rsidRDefault="00A63D62" w:rsidP="00062AFC">
      <w:pPr>
        <w:pStyle w:val="Bezmezer"/>
      </w:pPr>
      <w:r w:rsidRPr="00A63D62">
        <w:t>Podtlak:</w:t>
      </w:r>
    </w:p>
    <w:p w:rsidR="00A63D62" w:rsidRPr="00A63D62" w:rsidRDefault="00A63D62" w:rsidP="00062AFC">
      <w:pPr>
        <w:pStyle w:val="Bezmezer"/>
      </w:pPr>
      <w:r w:rsidRPr="00A63D62">
        <w:t>Vzniká při zúžení trubice, kdy tlak kapaliny je menší než tlak atmosférický.</w:t>
      </w:r>
    </w:p>
    <w:p w:rsidR="00A63D62" w:rsidRPr="00A63D62" w:rsidRDefault="00A63D62" w:rsidP="00062AFC">
      <w:pPr>
        <w:pStyle w:val="Bezmezer"/>
        <w:numPr>
          <w:ilvl w:val="0"/>
          <w:numId w:val="12"/>
        </w:numPr>
      </w:pPr>
      <w:r w:rsidRPr="00A63D62">
        <w:t>rozprašovače</w:t>
      </w:r>
    </w:p>
    <w:p w:rsidR="00A63D62" w:rsidRPr="00A63D62" w:rsidRDefault="00A63D62" w:rsidP="00062AFC">
      <w:pPr>
        <w:pStyle w:val="Bezmezer"/>
        <w:numPr>
          <w:ilvl w:val="0"/>
          <w:numId w:val="12"/>
        </w:numPr>
      </w:pPr>
      <w:r w:rsidRPr="00A63D62">
        <w:t>stříkací pistole</w:t>
      </w:r>
    </w:p>
    <w:p w:rsidR="00A63D62" w:rsidRPr="00A63D62" w:rsidRDefault="00A63D62" w:rsidP="00062AFC">
      <w:pPr>
        <w:pStyle w:val="Bezmezer"/>
        <w:numPr>
          <w:ilvl w:val="0"/>
          <w:numId w:val="12"/>
        </w:numPr>
      </w:pPr>
      <w:r w:rsidRPr="00A63D62">
        <w:t>karburátor u spalovacích motorů</w:t>
      </w:r>
    </w:p>
    <w:p w:rsidR="00690D4F" w:rsidRDefault="00690D4F" w:rsidP="00062AFC">
      <w:pPr>
        <w:pStyle w:val="Bezmezer"/>
      </w:pPr>
    </w:p>
    <w:p w:rsidR="00690D4F" w:rsidRDefault="008B5AFC" w:rsidP="00062AFC">
      <w:pPr>
        <w:pStyle w:val="Bezmezer"/>
      </w:pPr>
      <w:r>
        <w:rPr>
          <w:noProof/>
          <w:lang w:eastAsia="cs-CZ"/>
        </w:rPr>
        <w:pict>
          <v:shape id="_x0000_s1053" type="#_x0000_t75" style="position:absolute;margin-left:209.65pt;margin-top:8.15pt;width:55pt;height:20pt;z-index:251683840" o:allowincell="f" fillcolor="black" strokecolor="red" strokeweight="3pt">
            <v:stroke linestyle="thinThin"/>
            <v:imagedata r:id="rId27" o:title=""/>
          </v:shape>
          <o:OLEObject Type="Embed" ProgID="Equation.3" ShapeID="_x0000_s1053" DrawAspect="Content" ObjectID="_1383331917" r:id="rId28"/>
        </w:pict>
      </w:r>
    </w:p>
    <w:p w:rsidR="00A63D62" w:rsidRPr="00A63D62" w:rsidRDefault="00A63D62" w:rsidP="00062AFC">
      <w:pPr>
        <w:pStyle w:val="Bezmezer"/>
      </w:pPr>
      <w:r w:rsidRPr="00A63D62">
        <w:t>Rychlost kapaliny vytékající otvorem v nádobě:</w:t>
      </w:r>
    </w:p>
    <w:p w:rsidR="00690D4F" w:rsidRDefault="00690D4F" w:rsidP="00062AFC">
      <w:pPr>
        <w:pStyle w:val="Bezmezer"/>
      </w:pPr>
    </w:p>
    <w:p w:rsidR="00690D4F" w:rsidRDefault="00690D4F" w:rsidP="00062AFC">
      <w:pPr>
        <w:pStyle w:val="Bezmezer"/>
      </w:pPr>
    </w:p>
    <w:p w:rsidR="00690D4F" w:rsidRDefault="00690D4F" w:rsidP="00062AFC">
      <w:pPr>
        <w:pStyle w:val="Bezmezer"/>
      </w:pPr>
    </w:p>
    <w:p w:rsidR="00A63D62" w:rsidRPr="00A63D62" w:rsidRDefault="00A63D62" w:rsidP="00062AFC">
      <w:pPr>
        <w:pStyle w:val="Bezmezer"/>
      </w:pPr>
      <w:r w:rsidRPr="00A63D62">
        <w:t>Obtékání těles reálnou tekutinou</w:t>
      </w:r>
    </w:p>
    <w:p w:rsidR="00451FCA" w:rsidRDefault="00A63D62" w:rsidP="00451FCA">
      <w:pPr>
        <w:pStyle w:val="Bezmezer"/>
        <w:numPr>
          <w:ilvl w:val="0"/>
          <w:numId w:val="13"/>
        </w:numPr>
      </w:pPr>
      <w:r w:rsidRPr="00A63D62">
        <w:t>u reálných tekutin vznikají v důsledku vnitřního tření odporové síl</w:t>
      </w:r>
      <w:r w:rsidR="00062AFC">
        <w:t xml:space="preserve">y směřující proti pohybu tělesa </w:t>
      </w:r>
      <w:r w:rsidRPr="00A63D62">
        <w:t>vzhledem k</w:t>
      </w:r>
      <w:r w:rsidR="00451FCA">
        <w:t> </w:t>
      </w:r>
      <w:r w:rsidRPr="00A63D62">
        <w:t>tekutině</w:t>
      </w:r>
    </w:p>
    <w:p w:rsidR="00451FCA" w:rsidRPr="00A63D62" w:rsidRDefault="00451FCA" w:rsidP="00451FCA">
      <w:pPr>
        <w:pStyle w:val="Bezmezer"/>
        <w:ind w:left="720"/>
      </w:pPr>
    </w:p>
    <w:p w:rsidR="00A63D62" w:rsidRPr="00A63D62" w:rsidRDefault="008B5AFC" w:rsidP="00062AFC">
      <w:pPr>
        <w:pStyle w:val="Bezmezer"/>
        <w:numPr>
          <w:ilvl w:val="0"/>
          <w:numId w:val="13"/>
        </w:numPr>
        <w:tabs>
          <w:tab w:val="left" w:pos="2410"/>
        </w:tabs>
      </w:pPr>
      <w:r>
        <w:rPr>
          <w:noProof/>
          <w:lang w:eastAsia="cs-CZ"/>
        </w:rPr>
        <w:pict>
          <v:shape id="_x0000_s1054" type="#_x0000_t13" style="position:absolute;left:0;text-align:left;margin-left:79.55pt;margin-top:-2.35pt;width:38.7pt;height:16.35pt;z-index:251684864"/>
        </w:pict>
      </w:r>
      <w:r w:rsidR="00A63D62" w:rsidRPr="00A63D62">
        <w:t>u kapalin</w:t>
      </w:r>
      <w:r w:rsidR="00062AFC">
        <w:tab/>
      </w:r>
      <w:r w:rsidR="00A63D62" w:rsidRPr="00A63D62">
        <w:t>hydrodynamická odporová síla</w:t>
      </w:r>
    </w:p>
    <w:p w:rsidR="00A63D62" w:rsidRPr="00A63D62" w:rsidRDefault="008B5AFC" w:rsidP="00062AFC">
      <w:pPr>
        <w:pStyle w:val="Bezmezer"/>
        <w:numPr>
          <w:ilvl w:val="0"/>
          <w:numId w:val="13"/>
        </w:numPr>
        <w:tabs>
          <w:tab w:val="left" w:pos="2410"/>
        </w:tabs>
      </w:pPr>
      <w:r>
        <w:rPr>
          <w:noProof/>
          <w:lang w:eastAsia="cs-CZ"/>
        </w:rPr>
        <w:pict>
          <v:shape id="_x0000_s1055" type="#_x0000_t13" style="position:absolute;left:0;text-align:left;margin-left:75.05pt;margin-top:-2.3pt;width:38.7pt;height:16.35pt;z-index:251685888"/>
        </w:pict>
      </w:r>
      <w:r w:rsidR="00062AFC">
        <w:t>u plynů</w:t>
      </w:r>
      <w:r w:rsidR="00062AFC">
        <w:tab/>
      </w:r>
      <w:r w:rsidR="00A63D62" w:rsidRPr="00A63D62">
        <w:t>aerodynamická odporová síla</w:t>
      </w:r>
    </w:p>
    <w:p w:rsidR="00A63D62" w:rsidRPr="00A63D62" w:rsidRDefault="00062AFC" w:rsidP="00062AFC">
      <w:pPr>
        <w:pStyle w:val="Bezmezer"/>
      </w:pPr>
      <w:r>
        <w:t xml:space="preserve">Velikost odporové síly závisí </w:t>
      </w:r>
      <w:r w:rsidR="00A63D62" w:rsidRPr="00A63D62">
        <w:t>na:</w:t>
      </w:r>
    </w:p>
    <w:p w:rsidR="00A63D62" w:rsidRPr="00A63D62" w:rsidRDefault="00A63D62" w:rsidP="00062AFC">
      <w:pPr>
        <w:pStyle w:val="Bezmezer"/>
        <w:numPr>
          <w:ilvl w:val="0"/>
          <w:numId w:val="15"/>
        </w:numPr>
      </w:pPr>
      <w:r w:rsidRPr="00A63D62">
        <w:t>rozměrech a tvaru tělesa</w:t>
      </w:r>
    </w:p>
    <w:p w:rsidR="00A63D62" w:rsidRPr="00A63D62" w:rsidRDefault="00A63D62" w:rsidP="00062AFC">
      <w:pPr>
        <w:pStyle w:val="Bezmezer"/>
        <w:numPr>
          <w:ilvl w:val="0"/>
          <w:numId w:val="15"/>
        </w:numPr>
      </w:pPr>
      <w:r w:rsidRPr="00A63D62">
        <w:t>hustotě tekutiny</w:t>
      </w:r>
    </w:p>
    <w:p w:rsidR="00A63D62" w:rsidRPr="00A63D62" w:rsidRDefault="00A63D62" w:rsidP="00062AFC">
      <w:pPr>
        <w:pStyle w:val="Bezmezer"/>
        <w:numPr>
          <w:ilvl w:val="0"/>
          <w:numId w:val="15"/>
        </w:numPr>
      </w:pPr>
      <w:r w:rsidRPr="00A63D62">
        <w:t>vzájemné rychlosti</w:t>
      </w:r>
    </w:p>
    <w:p w:rsidR="00451FCA" w:rsidRDefault="00451FCA" w:rsidP="00062AFC">
      <w:pPr>
        <w:pStyle w:val="Bezmezer"/>
      </w:pPr>
    </w:p>
    <w:p w:rsidR="00A63D62" w:rsidRPr="00A63D62" w:rsidRDefault="00A63D62" w:rsidP="00062AFC">
      <w:pPr>
        <w:pStyle w:val="Bezmezer"/>
      </w:pPr>
      <w:r w:rsidRPr="00A63D62">
        <w:t>Při malých rychlostech - proudění laminární</w:t>
      </w:r>
    </w:p>
    <w:p w:rsidR="00A63D62" w:rsidRPr="00062AFC" w:rsidRDefault="00A63D62" w:rsidP="00062AFC">
      <w:pPr>
        <w:pStyle w:val="Bezmezer"/>
        <w:rPr>
          <w:szCs w:val="56"/>
        </w:rPr>
      </w:pPr>
      <w:r w:rsidRPr="00062AFC">
        <w:rPr>
          <w:szCs w:val="56"/>
        </w:rPr>
        <w:t>Při větších rychlostech - proudění turbulentní</w:t>
      </w:r>
    </w:p>
    <w:p w:rsidR="00451FCA" w:rsidRDefault="008B5AFC" w:rsidP="00062AFC">
      <w:pPr>
        <w:pStyle w:val="Bezmezer"/>
        <w:rPr>
          <w:szCs w:val="56"/>
        </w:rPr>
      </w:pPr>
      <w:r w:rsidRPr="008B5AFC">
        <w:rPr>
          <w:rFonts w:ascii="Arial" w:hAnsi="Arial" w:cs="Arial"/>
          <w:noProof/>
          <w:sz w:val="56"/>
          <w:szCs w:val="56"/>
          <w:lang w:eastAsia="cs-CZ"/>
        </w:rPr>
        <w:pict>
          <v:shape id="_x0000_s1056" type="#_x0000_t75" style="position:absolute;margin-left:209.65pt;margin-top:5.75pt;width:74pt;height:31pt;z-index:251686912" o:allowincell="f" fillcolor="black" strokecolor="red" strokeweight="3pt">
            <v:stroke linestyle="thinThin"/>
            <v:imagedata r:id="rId29" o:title=""/>
          </v:shape>
          <o:OLEObject Type="Embed" ProgID="Equation.3" ShapeID="_x0000_s1056" DrawAspect="Content" ObjectID="_1383331918" r:id="rId30"/>
        </w:pict>
      </w:r>
    </w:p>
    <w:p w:rsidR="00A63D62" w:rsidRPr="00062AFC" w:rsidRDefault="00A63D62" w:rsidP="00062AFC">
      <w:pPr>
        <w:pStyle w:val="Bezmezer"/>
        <w:rPr>
          <w:szCs w:val="56"/>
        </w:rPr>
      </w:pPr>
      <w:r w:rsidRPr="00062AFC">
        <w:rPr>
          <w:szCs w:val="56"/>
        </w:rPr>
        <w:t>Pro velikost aerodynamické odporové síly platí:</w:t>
      </w:r>
    </w:p>
    <w:p w:rsidR="00690D4F" w:rsidRDefault="009A41AC" w:rsidP="00062AF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1270</wp:posOffset>
            </wp:positionV>
            <wp:extent cx="1791970" cy="1664335"/>
            <wp:effectExtent l="19050" t="0" r="0" b="0"/>
            <wp:wrapTight wrapText="bothSides">
              <wp:wrapPolygon edited="0">
                <wp:start x="-230" y="0"/>
                <wp:lineTo x="-230" y="21262"/>
                <wp:lineTo x="21585" y="21262"/>
                <wp:lineTo x="21585" y="0"/>
                <wp:lineTo x="-230" y="0"/>
              </wp:wrapPolygon>
            </wp:wrapTight>
            <wp:docPr id="2" name="obrázek 2" descr="C:\Documents and Settings\Slečna Hlaváčková\Plocha\Obrázka fyz\soucinitel_odpo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Documents and Settings\Slečna Hlaváčková\Plocha\Obrázka fyz\soucinitel_odporu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1FCA" w:rsidRDefault="00451FCA" w:rsidP="00062AFC">
      <w:pPr>
        <w:pStyle w:val="Bezmezer"/>
      </w:pPr>
    </w:p>
    <w:p w:rsidR="00A63D62" w:rsidRPr="00A63D62" w:rsidRDefault="00A63D62" w:rsidP="00062AFC">
      <w:pPr>
        <w:pStyle w:val="Bezmezer"/>
      </w:pPr>
      <w:r w:rsidRPr="00A63D62">
        <w:rPr>
          <w:lang w:val="el-GR"/>
        </w:rPr>
        <w:t>ρ</w:t>
      </w:r>
      <w:r w:rsidRPr="00A63D62">
        <w:t xml:space="preserve"> = hustota vzduchu</w:t>
      </w:r>
    </w:p>
    <w:p w:rsidR="00A63D62" w:rsidRPr="00A63D62" w:rsidRDefault="00A63D62" w:rsidP="00062AFC">
      <w:pPr>
        <w:pStyle w:val="Bezmezer"/>
      </w:pPr>
      <w:r w:rsidRPr="00A63D62">
        <w:t>S = obsah průřezu tělesa</w:t>
      </w:r>
      <w:r w:rsidR="00062AFC">
        <w:t xml:space="preserve"> </w:t>
      </w:r>
      <w:r w:rsidRPr="00A63D62">
        <w:t>kolmého ke směru pohybu</w:t>
      </w:r>
    </w:p>
    <w:p w:rsidR="00A63D62" w:rsidRPr="00A63D62" w:rsidRDefault="00A63D62" w:rsidP="00062AFC">
      <w:pPr>
        <w:pStyle w:val="Bezmezer"/>
      </w:pPr>
      <w:r w:rsidRPr="00A63D62">
        <w:t>v = rychlost tělesa</w:t>
      </w:r>
    </w:p>
    <w:p w:rsidR="00A63D62" w:rsidRPr="00A63D62" w:rsidRDefault="00A63D62" w:rsidP="00062AFC">
      <w:pPr>
        <w:pStyle w:val="Bezmezer"/>
      </w:pPr>
      <w:r w:rsidRPr="00A63D62">
        <w:lastRenderedPageBreak/>
        <w:t>C = součinitel odporu</w:t>
      </w:r>
    </w:p>
    <w:p w:rsidR="00690D4F" w:rsidRDefault="00690D4F" w:rsidP="00062AFC">
      <w:pPr>
        <w:pStyle w:val="Bezmezer"/>
      </w:pPr>
    </w:p>
    <w:p w:rsidR="00451FCA" w:rsidRDefault="00451FCA" w:rsidP="00062AFC">
      <w:pPr>
        <w:pStyle w:val="Bezmezer"/>
      </w:pPr>
    </w:p>
    <w:p w:rsidR="00451FCA" w:rsidRDefault="00451FCA" w:rsidP="00062AFC">
      <w:pPr>
        <w:pStyle w:val="Bezmezer"/>
      </w:pPr>
    </w:p>
    <w:p w:rsidR="00451FCA" w:rsidRDefault="00451FCA" w:rsidP="00062AFC">
      <w:pPr>
        <w:pStyle w:val="Bezmezer"/>
      </w:pPr>
    </w:p>
    <w:p w:rsidR="00451FCA" w:rsidRDefault="00451FCA" w:rsidP="00062AFC">
      <w:pPr>
        <w:pStyle w:val="Bezmezer"/>
      </w:pPr>
    </w:p>
    <w:p w:rsidR="00A63D62" w:rsidRPr="00A63D62" w:rsidRDefault="00690D4F" w:rsidP="00062AF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370205</wp:posOffset>
            </wp:positionV>
            <wp:extent cx="2654935" cy="1155700"/>
            <wp:effectExtent l="19050" t="0" r="0" b="0"/>
            <wp:wrapTopAndBottom/>
            <wp:docPr id="3" name="obrázek 3" descr="sejmout0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sejmout010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3D62" w:rsidRPr="00A63D62">
        <w:t>Aerodynamický tvar - nosné plochy křídel a trupů letadel</w:t>
      </w:r>
    </w:p>
    <w:p w:rsidR="00A63D62" w:rsidRPr="00A63D62" w:rsidRDefault="00A63D62" w:rsidP="00062AFC">
      <w:pPr>
        <w:pStyle w:val="Bezmezer"/>
      </w:pPr>
    </w:p>
    <w:p w:rsidR="00A63D62" w:rsidRPr="00A63D62" w:rsidRDefault="00A63D62" w:rsidP="00062AFC">
      <w:pPr>
        <w:pStyle w:val="Bezmezer"/>
      </w:pPr>
      <w:r w:rsidRPr="00A63D62">
        <w:t>F</w:t>
      </w:r>
      <w:r w:rsidRPr="00A63D62">
        <w:rPr>
          <w:vertAlign w:val="subscript"/>
        </w:rPr>
        <w:t>x</w:t>
      </w:r>
      <w:r w:rsidRPr="00A63D62">
        <w:t xml:space="preserve"> = aerodynamická odporová síla</w:t>
      </w:r>
    </w:p>
    <w:p w:rsidR="00A63D62" w:rsidRPr="00A63D62" w:rsidRDefault="00A63D62" w:rsidP="00062AFC">
      <w:pPr>
        <w:pStyle w:val="Bezmezer"/>
      </w:pPr>
      <w:r w:rsidRPr="00A63D62">
        <w:t>F</w:t>
      </w:r>
      <w:r w:rsidRPr="00A63D62">
        <w:rPr>
          <w:vertAlign w:val="subscript"/>
        </w:rPr>
        <w:t>y</w:t>
      </w:r>
      <w:r w:rsidRPr="00A63D62">
        <w:t xml:space="preserve"> = aerodynamická vztlaková síla</w:t>
      </w:r>
    </w:p>
    <w:p w:rsidR="00A63D62" w:rsidRPr="00A63D62" w:rsidRDefault="00A63D62" w:rsidP="00062AFC">
      <w:pPr>
        <w:pStyle w:val="Bezmezer"/>
      </w:pPr>
      <w:r w:rsidRPr="00A63D62">
        <w:t>F = F</w:t>
      </w:r>
      <w:r w:rsidRPr="00A63D62">
        <w:rPr>
          <w:vertAlign w:val="subscript"/>
        </w:rPr>
        <w:t>x</w:t>
      </w:r>
      <w:r w:rsidRPr="00A63D62">
        <w:t xml:space="preserve"> + F</w:t>
      </w:r>
      <w:r w:rsidRPr="00A63D62">
        <w:rPr>
          <w:vertAlign w:val="subscript"/>
        </w:rPr>
        <w:t>y</w:t>
      </w:r>
      <w:r w:rsidRPr="00A63D62">
        <w:t xml:space="preserve"> </w:t>
      </w:r>
    </w:p>
    <w:p w:rsidR="00A63D62" w:rsidRPr="00A63D62" w:rsidRDefault="00A63D62" w:rsidP="002B5CA7">
      <w:pPr>
        <w:pStyle w:val="Bezmezer"/>
      </w:pPr>
      <w:r w:rsidRPr="00A63D62">
        <w:t>Využití energie proudící tekutiny:</w:t>
      </w:r>
    </w:p>
    <w:p w:rsidR="00A63D62" w:rsidRPr="00A63D62" w:rsidRDefault="00A63D62" w:rsidP="002B5CA7">
      <w:pPr>
        <w:pStyle w:val="Bezmezer"/>
        <w:numPr>
          <w:ilvl w:val="0"/>
          <w:numId w:val="16"/>
        </w:numPr>
      </w:pPr>
      <w:r w:rsidRPr="00A63D62">
        <w:t>vodní turbíny:</w:t>
      </w:r>
    </w:p>
    <w:p w:rsidR="00A63D62" w:rsidRPr="00A63D62" w:rsidRDefault="00A63D62" w:rsidP="00451FCA">
      <w:pPr>
        <w:pStyle w:val="Bezmezer"/>
        <w:numPr>
          <w:ilvl w:val="0"/>
          <w:numId w:val="17"/>
        </w:numPr>
        <w:ind w:left="993" w:hanging="284"/>
      </w:pPr>
      <w:r w:rsidRPr="00A63D62">
        <w:t>Francisova turbína</w:t>
      </w:r>
    </w:p>
    <w:p w:rsidR="00A63D62" w:rsidRPr="00A63D62" w:rsidRDefault="00A63D62" w:rsidP="00451FCA">
      <w:pPr>
        <w:pStyle w:val="Bezmezer"/>
        <w:numPr>
          <w:ilvl w:val="0"/>
          <w:numId w:val="17"/>
        </w:numPr>
        <w:ind w:left="993" w:hanging="284"/>
      </w:pPr>
      <w:r w:rsidRPr="00A63D62">
        <w:t>Peltonova turbína</w:t>
      </w:r>
    </w:p>
    <w:p w:rsidR="00A63D62" w:rsidRPr="00A63D62" w:rsidRDefault="00A63D62" w:rsidP="00451FCA">
      <w:pPr>
        <w:pStyle w:val="Bezmezer"/>
        <w:numPr>
          <w:ilvl w:val="0"/>
          <w:numId w:val="17"/>
        </w:numPr>
        <w:ind w:left="993" w:hanging="284"/>
      </w:pPr>
      <w:r w:rsidRPr="00A63D62">
        <w:t>Kaplanova turbína</w:t>
      </w:r>
    </w:p>
    <w:p w:rsidR="002B5CA7" w:rsidRDefault="00A63D62" w:rsidP="002B5CA7">
      <w:pPr>
        <w:pStyle w:val="Bezmezer"/>
        <w:numPr>
          <w:ilvl w:val="0"/>
          <w:numId w:val="16"/>
        </w:numPr>
      </w:pPr>
      <w:r w:rsidRPr="00A63D62">
        <w:t>větrné elektrárny</w:t>
      </w:r>
    </w:p>
    <w:p w:rsidR="00451FCA" w:rsidRDefault="00451FCA" w:rsidP="00451FCA">
      <w:pPr>
        <w:pStyle w:val="Bezmezer"/>
        <w:ind w:left="720"/>
      </w:pPr>
    </w:p>
    <w:p w:rsidR="00451FCA" w:rsidRDefault="00451FCA" w:rsidP="00451FCA">
      <w:pPr>
        <w:pStyle w:val="Bezmezer"/>
        <w:ind w:left="720"/>
      </w:pPr>
    </w:p>
    <w:p w:rsidR="00451FCA" w:rsidRDefault="00451FCA" w:rsidP="00451FCA">
      <w:pPr>
        <w:pStyle w:val="Bezmezer"/>
        <w:ind w:left="720"/>
      </w:pPr>
    </w:p>
    <w:p w:rsidR="009A41AC" w:rsidRPr="009A41AC" w:rsidRDefault="009A41AC" w:rsidP="009A41AC"/>
    <w:p w:rsidR="00451FCA" w:rsidRPr="00451FCA" w:rsidRDefault="00451FCA" w:rsidP="00451FCA">
      <w:r w:rsidRPr="00451FCA">
        <w:t>Cvičení</w:t>
      </w:r>
    </w:p>
    <w:p w:rsidR="00451FCA" w:rsidRDefault="00451FCA" w:rsidP="00451FCA">
      <w:pPr>
        <w:pStyle w:val="Odstavecseseznamem"/>
      </w:pPr>
      <w:r w:rsidRPr="00451FCA">
        <w:t>Tlak v kapalině vyvolaný vnější silou</w:t>
      </w:r>
    </w:p>
    <w:p w:rsidR="000802AA" w:rsidRDefault="000802AA" w:rsidP="000802AA">
      <w:pPr>
        <w:pStyle w:val="Bezmezer"/>
        <w:numPr>
          <w:ilvl w:val="0"/>
          <w:numId w:val="19"/>
        </w:numPr>
        <w:ind w:left="426" w:hanging="426"/>
      </w:pPr>
      <w:r>
        <w:t>Na píst hustilky o průměru 2,4 cm působíme tlakovou silou 20 N. Jaký tlak vznikne uvnitř hustilky, uzavřeme-li její vývod?</w:t>
      </w:r>
    </w:p>
    <w:p w:rsidR="000802AA" w:rsidRPr="000802AA" w:rsidRDefault="000802AA" w:rsidP="000802AA">
      <w:pPr>
        <w:pStyle w:val="Bezmezer"/>
      </w:pPr>
    </w:p>
    <w:p w:rsidR="000802AA" w:rsidRPr="000802AA" w:rsidRDefault="000802AA" w:rsidP="000802AA">
      <w:pPr>
        <w:pStyle w:val="Bezmezer"/>
        <w:numPr>
          <w:ilvl w:val="0"/>
          <w:numId w:val="19"/>
        </w:numPr>
        <w:ind w:left="426" w:hanging="426"/>
      </w:pPr>
      <w:r>
        <w:t>Jak velkou tlakovou silou působíme na píst hustilky, jehož průřez je 8 cm</w:t>
      </w:r>
      <w:r>
        <w:rPr>
          <w:vertAlign w:val="superscript"/>
        </w:rPr>
        <w:t>2</w:t>
      </w:r>
      <w:r>
        <w:t>, potřebujeme-li vyvolat tlak 50 kPa?</w:t>
      </w:r>
    </w:p>
    <w:p w:rsidR="000802AA" w:rsidRPr="000802AA" w:rsidRDefault="000802AA" w:rsidP="000802AA">
      <w:pPr>
        <w:pStyle w:val="Bezmezer"/>
      </w:pPr>
    </w:p>
    <w:p w:rsidR="00451FCA" w:rsidRDefault="00451FCA" w:rsidP="000802AA">
      <w:pPr>
        <w:pStyle w:val="Bezmezer"/>
        <w:numPr>
          <w:ilvl w:val="0"/>
          <w:numId w:val="19"/>
        </w:numPr>
        <w:ind w:left="426" w:hanging="426"/>
      </w:pPr>
      <w:r w:rsidRPr="00451FCA">
        <w:t>Písty hydraulického lisu mají obsah průřezů 5 cm</w:t>
      </w:r>
      <w:r w:rsidRPr="00451FCA">
        <w:rPr>
          <w:vertAlign w:val="superscript"/>
        </w:rPr>
        <w:t xml:space="preserve">2 </w:t>
      </w:r>
      <w:r w:rsidRPr="00451FCA">
        <w:t>a 400 cm</w:t>
      </w:r>
      <w:r w:rsidRPr="00451FCA">
        <w:rPr>
          <w:vertAlign w:val="superscript"/>
        </w:rPr>
        <w:t>2</w:t>
      </w:r>
      <w:r w:rsidRPr="00451FCA">
        <w:t>. Na užší píst působíme silou 500 N. Jaký tlak tato síla v kapalině vyvolá? Jak velkou tlakovou silou působí kapalina na širší píst?</w:t>
      </w:r>
    </w:p>
    <w:p w:rsidR="00451FCA" w:rsidRPr="00451FCA" w:rsidRDefault="00451FCA" w:rsidP="000802AA">
      <w:pPr>
        <w:pStyle w:val="Bezmezer"/>
        <w:ind w:left="426" w:hanging="426"/>
      </w:pPr>
    </w:p>
    <w:p w:rsidR="00451FCA" w:rsidRDefault="00451FCA" w:rsidP="000802AA">
      <w:pPr>
        <w:pStyle w:val="Bezmezer"/>
        <w:numPr>
          <w:ilvl w:val="0"/>
          <w:numId w:val="19"/>
        </w:numPr>
        <w:ind w:left="426" w:hanging="426"/>
      </w:pPr>
      <w:r w:rsidRPr="00451FCA">
        <w:t>Průřezy pístů hydraulického lisu mají obsahy 20 cm</w:t>
      </w:r>
      <w:r w:rsidRPr="00451FCA">
        <w:rPr>
          <w:vertAlign w:val="superscript"/>
        </w:rPr>
        <w:t xml:space="preserve">2 </w:t>
      </w:r>
      <w:r w:rsidRPr="00451FCA">
        <w:t>a 6 000 cm</w:t>
      </w:r>
      <w:r w:rsidRPr="00451FCA">
        <w:rPr>
          <w:vertAlign w:val="superscript"/>
        </w:rPr>
        <w:t>2</w:t>
      </w:r>
      <w:r w:rsidRPr="00451FCA">
        <w:t>. Jak velkou tlakovou silou působí kapalina na širší píst, působí-li na užší píst silou 80N?</w:t>
      </w:r>
      <w:r w:rsidR="000802AA">
        <w:t xml:space="preserve"> </w:t>
      </w:r>
      <w:r w:rsidRPr="00451FCA">
        <w:t>O jakou vzdálenost se posune širší píst směrem vzhůru, posune-li se užší píst o 30 cm směrem dolů?</w:t>
      </w:r>
    </w:p>
    <w:p w:rsidR="000802AA" w:rsidRPr="000802AA" w:rsidRDefault="000802AA" w:rsidP="000802AA">
      <w:pPr>
        <w:pStyle w:val="Bezmezer"/>
      </w:pPr>
    </w:p>
    <w:p w:rsidR="00451FCA" w:rsidRDefault="000802AA" w:rsidP="000802AA">
      <w:pPr>
        <w:pStyle w:val="Bezmezer"/>
        <w:numPr>
          <w:ilvl w:val="0"/>
          <w:numId w:val="19"/>
        </w:numPr>
        <w:ind w:left="426" w:hanging="426"/>
      </w:pPr>
      <w:r>
        <w:lastRenderedPageBreak/>
        <w:t>Písty hydraulického zvedáku mají průměr 3 cm a 15 cm. Jak velkou silou musíme působit na menší píst, chceme-li zvedat těleso o hmotnosti 200 kg?</w:t>
      </w:r>
    </w:p>
    <w:p w:rsidR="000802AA" w:rsidRDefault="000802AA" w:rsidP="000802AA">
      <w:pPr>
        <w:pStyle w:val="Bezmezer"/>
      </w:pPr>
    </w:p>
    <w:p w:rsidR="000802AA" w:rsidRPr="000802AA" w:rsidRDefault="000802AA" w:rsidP="000802AA">
      <w:pPr>
        <w:pStyle w:val="Bezmezer"/>
        <w:numPr>
          <w:ilvl w:val="0"/>
          <w:numId w:val="19"/>
        </w:numPr>
        <w:ind w:left="426" w:hanging="426"/>
      </w:pPr>
      <w:r>
        <w:t>Plošný obsah pístu injekční stříkačky je 3,2 cm</w:t>
      </w:r>
      <w:r>
        <w:rPr>
          <w:vertAlign w:val="superscript"/>
        </w:rPr>
        <w:t>2</w:t>
      </w:r>
      <w:r>
        <w:t>. Jak velká síla vytlačuje vodu z otvoru injekční jehly, jestliže působíme na píst silou 40 N? Plošný obsah otvoru injekční jehly je 0,008 cm</w:t>
      </w:r>
      <w:r>
        <w:rPr>
          <w:vertAlign w:val="superscript"/>
        </w:rPr>
        <w:t>2</w:t>
      </w:r>
      <w:r>
        <w:t xml:space="preserve">. </w:t>
      </w:r>
    </w:p>
    <w:p w:rsidR="000802AA" w:rsidRDefault="000802AA" w:rsidP="000802AA">
      <w:pPr>
        <w:pStyle w:val="Bezmezer"/>
      </w:pPr>
    </w:p>
    <w:p w:rsidR="000802AA" w:rsidRDefault="000802AA" w:rsidP="000802AA">
      <w:pPr>
        <w:pStyle w:val="Bezmezer"/>
        <w:numPr>
          <w:ilvl w:val="0"/>
          <w:numId w:val="19"/>
        </w:numPr>
        <w:tabs>
          <w:tab w:val="left" w:pos="426"/>
        </w:tabs>
        <w:ind w:left="426" w:hanging="426"/>
      </w:pPr>
      <w:r>
        <w:t>Hydraulický zvedák zubařského křesla má píst s plošným obsahem 67,5 cm</w:t>
      </w:r>
      <w:r>
        <w:rPr>
          <w:vertAlign w:val="superscript"/>
        </w:rPr>
        <w:t>2</w:t>
      </w:r>
      <w:r>
        <w:t>. Hmotnost křesla s pacientem je 135 kg. Jak velkou silou musí zubní lékař při zvedání křesla působit nohou na malý píst s plošným obsahem 4,5 cm</w:t>
      </w:r>
      <w:r>
        <w:rPr>
          <w:vertAlign w:val="superscript"/>
        </w:rPr>
        <w:t>2</w:t>
      </w:r>
      <w:r>
        <w:t>. Jakou práci při zvednutí křesla o 0,15 m?</w:t>
      </w:r>
    </w:p>
    <w:p w:rsidR="009A41AC" w:rsidRPr="009A41AC" w:rsidRDefault="009A41AC" w:rsidP="009A41AC">
      <w:pPr>
        <w:pStyle w:val="Bezmezer"/>
      </w:pPr>
    </w:p>
    <w:p w:rsidR="000802AA" w:rsidRPr="000802AA" w:rsidRDefault="000802AA" w:rsidP="000802AA">
      <w:pPr>
        <w:pStyle w:val="Bezmezer"/>
        <w:numPr>
          <w:ilvl w:val="0"/>
          <w:numId w:val="19"/>
        </w:numPr>
        <w:ind w:left="426" w:hanging="426"/>
      </w:pPr>
      <w:r>
        <w:t>Jak velká hydrostatická síla působí na dno vodní nádrže v hloubce 3 m, je-li obsah dna 5 m</w:t>
      </w:r>
      <w:r>
        <w:rPr>
          <w:vertAlign w:val="superscript"/>
        </w:rPr>
        <w:t>2</w:t>
      </w:r>
      <w:r>
        <w:t>? Jaký je v této hloubce hydrostatický tlak?</w:t>
      </w:r>
    </w:p>
    <w:p w:rsidR="000802AA" w:rsidRDefault="000802AA" w:rsidP="009A41AC">
      <w:pPr>
        <w:pStyle w:val="Bezmezer"/>
      </w:pPr>
    </w:p>
    <w:p w:rsidR="009A41AC" w:rsidRDefault="009A41AC" w:rsidP="009A41AC">
      <w:pPr>
        <w:pStyle w:val="Bezmezer"/>
        <w:numPr>
          <w:ilvl w:val="0"/>
          <w:numId w:val="19"/>
        </w:numPr>
        <w:ind w:left="426" w:hanging="426"/>
      </w:pPr>
      <w:r>
        <w:t>Potápěč sestoupil na dno jezera do hloubky 28 m. a) Jaký je v této hloubce hydrostatický tlak? b) Jak velká je v této hloubce hydrostatická tlaková síla, která působí na plochu o obsahu 1 cm</w:t>
      </w:r>
      <w:r>
        <w:rPr>
          <w:vertAlign w:val="superscript"/>
        </w:rPr>
        <w:t>2</w:t>
      </w:r>
      <w:r>
        <w:t>?</w:t>
      </w:r>
    </w:p>
    <w:p w:rsidR="009A41AC" w:rsidRDefault="009A41AC" w:rsidP="009A41AC">
      <w:pPr>
        <w:pStyle w:val="Bezmezer"/>
      </w:pPr>
    </w:p>
    <w:p w:rsidR="009A41AC" w:rsidRDefault="009A41AC" w:rsidP="009A41AC">
      <w:pPr>
        <w:pStyle w:val="Bezmezer"/>
        <w:numPr>
          <w:ilvl w:val="0"/>
          <w:numId w:val="19"/>
        </w:numPr>
        <w:ind w:left="426" w:hanging="426"/>
      </w:pPr>
      <w:r>
        <w:t>Turista naměřil na úpatí hory atmosferický tlak 1020 hPa, na vrcholu hory 955 hPa. Jaký výškový rozdíl turista při výstupu na horu překonal?</w:t>
      </w:r>
    </w:p>
    <w:p w:rsidR="009A41AC" w:rsidRDefault="009A41AC" w:rsidP="009A41AC">
      <w:pPr>
        <w:pStyle w:val="Bezmezer"/>
      </w:pPr>
    </w:p>
    <w:p w:rsidR="009A41AC" w:rsidRPr="009A41AC" w:rsidRDefault="009A41AC" w:rsidP="009A41AC">
      <w:pPr>
        <w:pStyle w:val="Bezmezer"/>
        <w:numPr>
          <w:ilvl w:val="0"/>
          <w:numId w:val="19"/>
        </w:numPr>
        <w:ind w:left="426" w:hanging="426"/>
      </w:pPr>
      <w:r>
        <w:t>Do spojených nádob nalijeme olej a vodu. Výška sloupce vody nad společným rozhraním obou kapalin je 18 cm, výška sloupce oleje 20 cm. Urči hustotu oleje, je-li hustota vody 1000 kg.m</w:t>
      </w:r>
      <w:r>
        <w:rPr>
          <w:vertAlign w:val="superscript"/>
        </w:rPr>
        <w:t>-3</w:t>
      </w:r>
      <w:r>
        <w:t>.</w:t>
      </w:r>
    </w:p>
    <w:p w:rsidR="009A41AC" w:rsidRPr="009A41AC" w:rsidRDefault="009A41AC" w:rsidP="00152A77">
      <w:pPr>
        <w:pStyle w:val="Bezmezer"/>
      </w:pPr>
    </w:p>
    <w:p w:rsidR="00451FCA" w:rsidRPr="00451FCA" w:rsidRDefault="00451FCA" w:rsidP="00451FCA">
      <w:pPr>
        <w:pStyle w:val="Bezmezer"/>
      </w:pPr>
      <w:r w:rsidRPr="00451FCA">
        <w:t>Výsledky:</w:t>
      </w:r>
    </w:p>
    <w:p w:rsidR="000802AA" w:rsidRDefault="00451FCA" w:rsidP="00451FCA">
      <w:pPr>
        <w:pStyle w:val="Bezmezer"/>
      </w:pPr>
      <w:r w:rsidRPr="00451FCA">
        <w:tab/>
        <w:t xml:space="preserve">1) </w:t>
      </w:r>
      <w:r w:rsidR="000802AA">
        <w:t>44 kPa</w:t>
      </w:r>
    </w:p>
    <w:p w:rsidR="000802AA" w:rsidRPr="000802AA" w:rsidRDefault="000802AA" w:rsidP="000802AA">
      <w:pPr>
        <w:pStyle w:val="Bezmezer"/>
      </w:pPr>
      <w:r>
        <w:tab/>
        <w:t>2) 40 N</w:t>
      </w:r>
    </w:p>
    <w:p w:rsidR="00451FCA" w:rsidRPr="00451FCA" w:rsidRDefault="000802AA" w:rsidP="00451FCA">
      <w:pPr>
        <w:pStyle w:val="Bezmezer"/>
      </w:pPr>
      <w:r>
        <w:tab/>
        <w:t xml:space="preserve">3) </w:t>
      </w:r>
      <w:r w:rsidR="00451FCA" w:rsidRPr="00451FCA">
        <w:t>1 MPa, 40 kN</w:t>
      </w:r>
    </w:p>
    <w:p w:rsidR="00451FCA" w:rsidRDefault="000802AA" w:rsidP="00451FCA">
      <w:pPr>
        <w:pStyle w:val="Bezmezer"/>
      </w:pPr>
      <w:r>
        <w:tab/>
        <w:t>4</w:t>
      </w:r>
      <w:r w:rsidR="00451FCA" w:rsidRPr="00451FCA">
        <w:t>) 24 kN, 1 mm</w:t>
      </w:r>
    </w:p>
    <w:p w:rsidR="000802AA" w:rsidRDefault="000802AA" w:rsidP="000802AA">
      <w:pPr>
        <w:pStyle w:val="Bezmezer"/>
      </w:pPr>
      <w:r>
        <w:tab/>
        <w:t>5) 78 N</w:t>
      </w:r>
    </w:p>
    <w:p w:rsidR="000802AA" w:rsidRDefault="000802AA" w:rsidP="000802AA">
      <w:pPr>
        <w:pStyle w:val="Bezmezer"/>
      </w:pPr>
      <w:r>
        <w:tab/>
        <w:t>6) 01 N</w:t>
      </w:r>
    </w:p>
    <w:p w:rsidR="000802AA" w:rsidRDefault="000802AA" w:rsidP="000802AA">
      <w:pPr>
        <w:pStyle w:val="Bezmezer"/>
      </w:pPr>
      <w:r>
        <w:tab/>
        <w:t>7) 90 N, 202,5 J</w:t>
      </w:r>
    </w:p>
    <w:p w:rsidR="000802AA" w:rsidRDefault="000802AA" w:rsidP="000802AA">
      <w:pPr>
        <w:pStyle w:val="Bezmezer"/>
      </w:pPr>
      <w:r>
        <w:tab/>
        <w:t>8) 150 kN, 30 kPa</w:t>
      </w:r>
    </w:p>
    <w:p w:rsidR="009A41AC" w:rsidRPr="009A41AC" w:rsidRDefault="009A41AC" w:rsidP="009A41AC">
      <w:pPr>
        <w:pStyle w:val="Bezmezer"/>
      </w:pPr>
      <w:r>
        <w:tab/>
        <w:t>9) a) 280 kPa, b) 28 N</w:t>
      </w:r>
    </w:p>
    <w:p w:rsidR="000802AA" w:rsidRDefault="009A41AC" w:rsidP="009A41AC">
      <w:pPr>
        <w:pStyle w:val="Bezmezer"/>
      </w:pPr>
      <w:r>
        <w:tab/>
        <w:t>10) 500 m</w:t>
      </w:r>
    </w:p>
    <w:p w:rsidR="000802AA" w:rsidRDefault="009A41AC" w:rsidP="009A41AC">
      <w:pPr>
        <w:pStyle w:val="Bezmezer"/>
        <w:rPr>
          <w:vertAlign w:val="superscript"/>
        </w:rPr>
      </w:pPr>
      <w:r>
        <w:tab/>
        <w:t>11) 900 kg.m</w:t>
      </w:r>
      <w:r>
        <w:rPr>
          <w:vertAlign w:val="superscript"/>
        </w:rPr>
        <w:t>-3</w:t>
      </w:r>
    </w:p>
    <w:p w:rsidR="009A41AC" w:rsidRDefault="009A41AC" w:rsidP="00152A77">
      <w:pPr>
        <w:pStyle w:val="Bezmezer"/>
      </w:pPr>
    </w:p>
    <w:p w:rsidR="009A41AC" w:rsidRDefault="009A41AC" w:rsidP="009A41AC">
      <w:pPr>
        <w:pStyle w:val="Odstavecseseznamem"/>
      </w:pPr>
      <w:r>
        <w:t>Vztlaková síla v kapalinách a plynech</w:t>
      </w:r>
    </w:p>
    <w:p w:rsidR="009A41AC" w:rsidRDefault="009A41AC" w:rsidP="009A41AC">
      <w:pPr>
        <w:pStyle w:val="Bezmezer"/>
        <w:numPr>
          <w:ilvl w:val="0"/>
          <w:numId w:val="21"/>
        </w:numPr>
        <w:ind w:left="426" w:hanging="426"/>
      </w:pPr>
      <w:r>
        <w:t>Jak velkou vztlakovou silou je ve vodě nadlehčováno těleso o objemu 10 dm</w:t>
      </w:r>
      <w:r>
        <w:rPr>
          <w:vertAlign w:val="superscript"/>
        </w:rPr>
        <w:t>3</w:t>
      </w:r>
      <w:r>
        <w:t>?</w:t>
      </w:r>
    </w:p>
    <w:p w:rsidR="00691A43" w:rsidRDefault="00691A43" w:rsidP="00691A43">
      <w:pPr>
        <w:pStyle w:val="Bezmezer"/>
      </w:pPr>
    </w:p>
    <w:p w:rsidR="00691A43" w:rsidRDefault="00691A43" w:rsidP="00691A43">
      <w:pPr>
        <w:pStyle w:val="Bezmezer"/>
        <w:numPr>
          <w:ilvl w:val="0"/>
          <w:numId w:val="21"/>
        </w:numPr>
        <w:ind w:left="426" w:hanging="426"/>
      </w:pPr>
      <w:r>
        <w:t>Jak velkou silou zvedneme ve vodě kámen o objemu 6 dm</w:t>
      </w:r>
      <w:r>
        <w:rPr>
          <w:vertAlign w:val="superscript"/>
        </w:rPr>
        <w:t>3</w:t>
      </w:r>
      <w:r>
        <w:t>, je-li jeho tíha na vzduchu 150 N.</w:t>
      </w:r>
    </w:p>
    <w:p w:rsidR="00691A43" w:rsidRDefault="00691A43" w:rsidP="00691A43">
      <w:pPr>
        <w:pStyle w:val="Bezmezer"/>
      </w:pPr>
    </w:p>
    <w:p w:rsidR="00691A43" w:rsidRDefault="00691A43" w:rsidP="00691A43">
      <w:pPr>
        <w:pStyle w:val="Bezmezer"/>
        <w:numPr>
          <w:ilvl w:val="0"/>
          <w:numId w:val="21"/>
        </w:numPr>
        <w:ind w:left="426" w:hanging="426"/>
      </w:pPr>
      <w:r>
        <w:t>Žulová kostka o hraně délky 1 dm a hmotnosti 2,5 kg je zcela ponořena do nádoby s vodou. Jak velká vztlaková síla ji nadlehčuje? Jak velkou tlakovou silou působí kostka na dno nádoby?</w:t>
      </w:r>
    </w:p>
    <w:p w:rsidR="00F33629" w:rsidRDefault="00F33629" w:rsidP="00F33629">
      <w:pPr>
        <w:pStyle w:val="Bezmezer"/>
      </w:pPr>
    </w:p>
    <w:p w:rsidR="00F33629" w:rsidRDefault="00F33629" w:rsidP="00F33629">
      <w:pPr>
        <w:pStyle w:val="Bezmezer"/>
        <w:numPr>
          <w:ilvl w:val="0"/>
          <w:numId w:val="21"/>
        </w:numPr>
        <w:ind w:left="426" w:hanging="426"/>
      </w:pPr>
      <w:r>
        <w:t>Chlapec zvedá žulový kámen ve vodě silou 32 N, na vzduchu silou 52 N. Jak hustotu má žula?</w:t>
      </w:r>
      <w:r>
        <w:br/>
      </w:r>
    </w:p>
    <w:p w:rsidR="00F33629" w:rsidRDefault="00F33629" w:rsidP="00F33629">
      <w:pPr>
        <w:pStyle w:val="Bezmezer"/>
        <w:numPr>
          <w:ilvl w:val="0"/>
          <w:numId w:val="21"/>
        </w:numPr>
        <w:ind w:left="426" w:hanging="426"/>
      </w:pPr>
      <w:r>
        <w:t>Ponoříme-li těleso o hmotnosti 10 kg do kapaliny o hustotě 800 kg.m</w:t>
      </w:r>
      <w:r>
        <w:rPr>
          <w:vertAlign w:val="superscript"/>
        </w:rPr>
        <w:t>-3</w:t>
      </w:r>
      <w:r>
        <w:t>, působí na něj výsledná síla o velikosti 40 N směrem dolů. Jaký je objem tohoto tělesa?</w:t>
      </w:r>
    </w:p>
    <w:p w:rsidR="00F33629" w:rsidRDefault="00F33629" w:rsidP="00F33629">
      <w:pPr>
        <w:pStyle w:val="Bezmezer"/>
      </w:pPr>
    </w:p>
    <w:p w:rsidR="00F33629" w:rsidRPr="00F33629" w:rsidRDefault="00F33629" w:rsidP="00F33629">
      <w:pPr>
        <w:pStyle w:val="Bezmezer"/>
        <w:numPr>
          <w:ilvl w:val="0"/>
          <w:numId w:val="21"/>
        </w:numPr>
        <w:ind w:left="426" w:hanging="426"/>
      </w:pPr>
      <w:r>
        <w:lastRenderedPageBreak/>
        <w:t>Jak velká část V´ celkového objemu V ledovce zůstává skryta pod mořskou hladinou? Hustota ledu je 920 kg.m</w:t>
      </w:r>
      <w:r>
        <w:rPr>
          <w:vertAlign w:val="superscript"/>
        </w:rPr>
        <w:t>-3</w:t>
      </w:r>
      <w:r>
        <w:t>, hustota mořské vody 1030 kg.m</w:t>
      </w:r>
      <w:r>
        <w:rPr>
          <w:vertAlign w:val="superscript"/>
        </w:rPr>
        <w:t>-3</w:t>
      </w:r>
      <w:r>
        <w:t>.</w:t>
      </w:r>
    </w:p>
    <w:p w:rsidR="009A41AC" w:rsidRDefault="009A41AC" w:rsidP="00152A77">
      <w:pPr>
        <w:pStyle w:val="Bezmezer"/>
      </w:pPr>
    </w:p>
    <w:p w:rsidR="008B053A" w:rsidRDefault="008B053A" w:rsidP="009A41AC">
      <w:pPr>
        <w:pStyle w:val="Bezmezer"/>
      </w:pPr>
    </w:p>
    <w:p w:rsidR="009A41AC" w:rsidRPr="00451FCA" w:rsidRDefault="009A41AC" w:rsidP="009A41AC">
      <w:pPr>
        <w:pStyle w:val="Bezmezer"/>
      </w:pPr>
      <w:r w:rsidRPr="00451FCA">
        <w:t>Výsledky:</w:t>
      </w:r>
    </w:p>
    <w:p w:rsidR="009A41AC" w:rsidRDefault="009A41AC" w:rsidP="009A41AC">
      <w:pPr>
        <w:pStyle w:val="Bezmezer"/>
      </w:pPr>
      <w:r w:rsidRPr="00451FCA">
        <w:tab/>
        <w:t>1)</w:t>
      </w:r>
      <w:r w:rsidR="00691A43">
        <w:t xml:space="preserve"> 100 N</w:t>
      </w:r>
    </w:p>
    <w:p w:rsidR="00691A43" w:rsidRDefault="00691A43" w:rsidP="00691A43">
      <w:pPr>
        <w:pStyle w:val="Bezmezer"/>
      </w:pPr>
      <w:r>
        <w:tab/>
        <w:t>2) 90 N</w:t>
      </w:r>
    </w:p>
    <w:p w:rsidR="00691A43" w:rsidRDefault="00691A43" w:rsidP="00691A43">
      <w:pPr>
        <w:pStyle w:val="Bezmezer"/>
      </w:pPr>
      <w:r>
        <w:tab/>
        <w:t>3) 10 N, 15 N</w:t>
      </w:r>
    </w:p>
    <w:p w:rsidR="00F33629" w:rsidRDefault="00F33629" w:rsidP="00F33629">
      <w:pPr>
        <w:pStyle w:val="Bezmezer"/>
      </w:pPr>
      <w:r>
        <w:tab/>
        <w:t>4) 2600 kg.m</w:t>
      </w:r>
      <w:r>
        <w:rPr>
          <w:vertAlign w:val="superscript"/>
        </w:rPr>
        <w:t>-3</w:t>
      </w:r>
    </w:p>
    <w:p w:rsidR="00F33629" w:rsidRPr="00F33629" w:rsidRDefault="00F33629" w:rsidP="00F33629">
      <w:pPr>
        <w:pStyle w:val="Bezmezer"/>
        <w:rPr>
          <w:vertAlign w:val="superscript"/>
        </w:rPr>
      </w:pPr>
      <w:r>
        <w:tab/>
        <w:t>5) 7,5 dm</w:t>
      </w:r>
      <w:r>
        <w:rPr>
          <w:vertAlign w:val="superscript"/>
        </w:rPr>
        <w:t>3</w:t>
      </w:r>
    </w:p>
    <w:p w:rsidR="00F33629" w:rsidRDefault="00F33629" w:rsidP="00F33629">
      <w:pPr>
        <w:pStyle w:val="Bezmezer"/>
      </w:pPr>
      <w:r>
        <w:tab/>
        <w:t>6) 9/10 celkového objemu</w:t>
      </w:r>
    </w:p>
    <w:p w:rsidR="00F33629" w:rsidRDefault="00F33629" w:rsidP="00152A77">
      <w:pPr>
        <w:pStyle w:val="Bezmezer"/>
      </w:pPr>
    </w:p>
    <w:p w:rsidR="00F33629" w:rsidRDefault="00F33629" w:rsidP="00F33629">
      <w:pPr>
        <w:pStyle w:val="Odstavecseseznamem"/>
      </w:pPr>
      <w:r>
        <w:t>Proudění tekutin</w:t>
      </w:r>
    </w:p>
    <w:p w:rsidR="00F33629" w:rsidRDefault="00F33629" w:rsidP="00F33629">
      <w:pPr>
        <w:pStyle w:val="Bezmezer"/>
        <w:numPr>
          <w:ilvl w:val="0"/>
          <w:numId w:val="22"/>
        </w:numPr>
        <w:ind w:left="426" w:hanging="426"/>
      </w:pPr>
      <w:r>
        <w:t>Jaký je objemový průtok vody v potrubí s průřezem o obsahu 20 cm</w:t>
      </w:r>
      <w:r>
        <w:rPr>
          <w:vertAlign w:val="superscript"/>
        </w:rPr>
        <w:t>2</w:t>
      </w:r>
      <w:r>
        <w:t xml:space="preserve"> při rychlosti proudu 3 m.s</w:t>
      </w:r>
      <w:r>
        <w:rPr>
          <w:vertAlign w:val="superscript"/>
        </w:rPr>
        <w:t>-1</w:t>
      </w:r>
      <w:r>
        <w:t>.</w:t>
      </w:r>
    </w:p>
    <w:p w:rsidR="00F33629" w:rsidRDefault="00F33629" w:rsidP="00F33629">
      <w:pPr>
        <w:pStyle w:val="Bezmezer"/>
      </w:pPr>
    </w:p>
    <w:p w:rsidR="00F33629" w:rsidRDefault="00F33629" w:rsidP="00F33629">
      <w:pPr>
        <w:pStyle w:val="Bezmezer"/>
        <w:numPr>
          <w:ilvl w:val="0"/>
          <w:numId w:val="22"/>
        </w:numPr>
        <w:ind w:left="426" w:hanging="426"/>
      </w:pPr>
      <w:r>
        <w:t>Potrubím s průřezem o obsahu 100 cm</w:t>
      </w:r>
      <w:r>
        <w:rPr>
          <w:vertAlign w:val="superscript"/>
        </w:rPr>
        <w:t>2</w:t>
      </w:r>
      <w:r>
        <w:t xml:space="preserve"> proteče za 10 min 30 000 l vody. Urči a) objemový průtok, b) rychlost proudící vody.</w:t>
      </w:r>
    </w:p>
    <w:p w:rsidR="00F33629" w:rsidRDefault="00F33629" w:rsidP="00F33629">
      <w:pPr>
        <w:pStyle w:val="Bezmezer"/>
      </w:pPr>
    </w:p>
    <w:p w:rsidR="00F33629" w:rsidRDefault="00F33629" w:rsidP="00F33629">
      <w:pPr>
        <w:pStyle w:val="Bezmezer"/>
        <w:numPr>
          <w:ilvl w:val="0"/>
          <w:numId w:val="22"/>
        </w:numPr>
        <w:ind w:left="426" w:hanging="426"/>
      </w:pPr>
      <w:r>
        <w:t>Hadicí s průřezem o obsahu 12 cm</w:t>
      </w:r>
      <w:r>
        <w:rPr>
          <w:vertAlign w:val="superscript"/>
        </w:rPr>
        <w:t>2</w:t>
      </w:r>
      <w:r>
        <w:t xml:space="preserve"> protéká voda rychlostí 1 m.s</w:t>
      </w:r>
      <w:r>
        <w:rPr>
          <w:vertAlign w:val="superscript"/>
        </w:rPr>
        <w:t>-1</w:t>
      </w:r>
      <w:r w:rsidR="00152A77">
        <w:t>. Jak velkou rychlostí tryská voda ze zúženého nátrubku, jehož průřez má obsah 0,6 cm</w:t>
      </w:r>
      <w:r w:rsidR="00152A77">
        <w:rPr>
          <w:vertAlign w:val="superscript"/>
        </w:rPr>
        <w:t>2</w:t>
      </w:r>
      <w:r w:rsidR="00152A77">
        <w:t>.</w:t>
      </w:r>
    </w:p>
    <w:p w:rsidR="00152A77" w:rsidRDefault="00152A77" w:rsidP="00F33629">
      <w:pPr>
        <w:pStyle w:val="Bezmezer"/>
      </w:pPr>
    </w:p>
    <w:p w:rsidR="00152A77" w:rsidRDefault="00152A77" w:rsidP="00152A77">
      <w:pPr>
        <w:pStyle w:val="Bezmezer"/>
        <w:numPr>
          <w:ilvl w:val="0"/>
          <w:numId w:val="22"/>
        </w:numPr>
        <w:ind w:left="426" w:hanging="426"/>
      </w:pPr>
      <w:r>
        <w:t>Potrubím o obsahu kolmého řezu 50 cm</w:t>
      </w:r>
      <w:r>
        <w:rPr>
          <w:vertAlign w:val="superscript"/>
        </w:rPr>
        <w:t>2</w:t>
      </w:r>
      <w:r>
        <w:t xml:space="preserve"> proteče za 5 min 1500 l vody. Vypočti a) objemový průtok vody, b) velikost rychlosti proudící vody</w:t>
      </w:r>
    </w:p>
    <w:p w:rsidR="00152A77" w:rsidRDefault="00152A77" w:rsidP="00152A77">
      <w:pPr>
        <w:pStyle w:val="Bezmezer"/>
      </w:pPr>
    </w:p>
    <w:p w:rsidR="00152A77" w:rsidRDefault="00152A77" w:rsidP="00152A77">
      <w:pPr>
        <w:pStyle w:val="Bezmezer"/>
        <w:numPr>
          <w:ilvl w:val="0"/>
          <w:numId w:val="22"/>
        </w:numPr>
        <w:ind w:left="426" w:hanging="426"/>
      </w:pPr>
      <w:r>
        <w:t>Hadice o vnitřním průměru 4 cm je zakončena tryskou o vnitřním průměru 1 cm. a) Jak velkou rychlostí proudí voda tryskou, protéká-li hadicí rychlostí 0,5 m.s</w:t>
      </w:r>
      <w:r>
        <w:rPr>
          <w:vertAlign w:val="superscript"/>
        </w:rPr>
        <w:t>-1</w:t>
      </w:r>
      <w:r>
        <w:t>? b) Jak velkou rychlostí by musela protékat voda hadicí, kdyby měla proudit tryskou rychlostí 20 m.s</w:t>
      </w:r>
      <w:r>
        <w:rPr>
          <w:vertAlign w:val="superscript"/>
        </w:rPr>
        <w:t>-1</w:t>
      </w:r>
      <w:r>
        <w:t>?</w:t>
      </w:r>
    </w:p>
    <w:p w:rsidR="00152A77" w:rsidRDefault="00152A77" w:rsidP="00152A77">
      <w:pPr>
        <w:pStyle w:val="Bezmezer"/>
      </w:pPr>
    </w:p>
    <w:p w:rsidR="00152A77" w:rsidRPr="00152A77" w:rsidRDefault="00152A77" w:rsidP="00152A77">
      <w:pPr>
        <w:pStyle w:val="Bezmezer"/>
        <w:numPr>
          <w:ilvl w:val="0"/>
          <w:numId w:val="22"/>
        </w:numPr>
        <w:ind w:left="426" w:hanging="426"/>
      </w:pPr>
      <w:r>
        <w:t>Obsah plochy průřezu vodorovného potrubí se zužuje z 50 cm</w:t>
      </w:r>
      <w:r>
        <w:rPr>
          <w:vertAlign w:val="superscript"/>
        </w:rPr>
        <w:t>2</w:t>
      </w:r>
      <w:r>
        <w:t xml:space="preserve"> na 15 cm</w:t>
      </w:r>
      <w:r>
        <w:rPr>
          <w:vertAlign w:val="superscript"/>
        </w:rPr>
        <w:t>2</w:t>
      </w:r>
      <w:r>
        <w:t>. Širší částí potrubí je rychlost protékající vody 3 m.s</w:t>
      </w:r>
      <w:r>
        <w:rPr>
          <w:vertAlign w:val="superscript"/>
        </w:rPr>
        <w:t>-1</w:t>
      </w:r>
      <w:r>
        <w:t xml:space="preserve"> a tlak 85 kPa. Jak velkou rychlostí a při</w:t>
      </w:r>
      <w:r w:rsidR="008B053A">
        <w:t xml:space="preserve"> jakém tlaku proudí voda v užší části potrubí?</w:t>
      </w:r>
    </w:p>
    <w:p w:rsidR="00152A77" w:rsidRDefault="00152A77" w:rsidP="00152A77">
      <w:pPr>
        <w:pStyle w:val="Bezmezer"/>
      </w:pPr>
    </w:p>
    <w:p w:rsidR="008B053A" w:rsidRDefault="008B053A" w:rsidP="008B053A">
      <w:pPr>
        <w:pStyle w:val="Bezmezer"/>
        <w:numPr>
          <w:ilvl w:val="0"/>
          <w:numId w:val="22"/>
        </w:numPr>
        <w:ind w:left="426" w:hanging="426"/>
      </w:pPr>
      <w:r>
        <w:t>Jak velkou rychlostí vytéká voda otvorem z válcové nádoby, který je v hloubce a) 20 cm, b) 80 cm pod hladinou?</w:t>
      </w:r>
    </w:p>
    <w:p w:rsidR="008B053A" w:rsidRDefault="008B053A" w:rsidP="008B053A">
      <w:pPr>
        <w:pStyle w:val="Bezmezer"/>
      </w:pPr>
    </w:p>
    <w:p w:rsidR="008B053A" w:rsidRPr="008B053A" w:rsidRDefault="008B053A" w:rsidP="008B053A">
      <w:pPr>
        <w:pStyle w:val="Bezmezer"/>
        <w:numPr>
          <w:ilvl w:val="0"/>
          <w:numId w:val="22"/>
        </w:numPr>
        <w:ind w:left="426" w:hanging="426"/>
      </w:pPr>
      <w:r>
        <w:t>Jak velkou odporovou sílu přemáhá motor automobilu při rychlosti 90 km.h</w:t>
      </w:r>
      <w:r>
        <w:rPr>
          <w:vertAlign w:val="superscript"/>
        </w:rPr>
        <w:t>-1</w:t>
      </w:r>
      <w:r>
        <w:t>? Součinitel odporu je 0,3, čelní průřez vozidla 2 m</w:t>
      </w:r>
      <w:r>
        <w:rPr>
          <w:vertAlign w:val="superscript"/>
        </w:rPr>
        <w:t>2</w:t>
      </w:r>
      <w:r>
        <w:t xml:space="preserve"> a hustota vzduchu 1,3 kg.m</w:t>
      </w:r>
      <w:r>
        <w:rPr>
          <w:vertAlign w:val="superscript"/>
        </w:rPr>
        <w:t>-3</w:t>
      </w:r>
      <w:r>
        <w:t>.</w:t>
      </w:r>
    </w:p>
    <w:p w:rsidR="008B053A" w:rsidRDefault="008B053A" w:rsidP="00F33629">
      <w:pPr>
        <w:pStyle w:val="Bezmezer"/>
      </w:pPr>
    </w:p>
    <w:p w:rsidR="00F33629" w:rsidRPr="00451FCA" w:rsidRDefault="00F33629" w:rsidP="00F33629">
      <w:pPr>
        <w:pStyle w:val="Bezmezer"/>
      </w:pPr>
      <w:r w:rsidRPr="00451FCA">
        <w:t>Výsledky:</w:t>
      </w:r>
    </w:p>
    <w:p w:rsidR="00F33629" w:rsidRPr="00F33629" w:rsidRDefault="00F33629" w:rsidP="00F33629">
      <w:pPr>
        <w:pStyle w:val="Bezmezer"/>
        <w:rPr>
          <w:vertAlign w:val="superscript"/>
        </w:rPr>
      </w:pPr>
      <w:r w:rsidRPr="00451FCA">
        <w:tab/>
        <w:t>1)</w:t>
      </w:r>
      <w:r>
        <w:t xml:space="preserve"> 0,006 m</w:t>
      </w:r>
      <w:r>
        <w:rPr>
          <w:vertAlign w:val="superscript"/>
        </w:rPr>
        <w:t>3</w:t>
      </w:r>
      <w:r>
        <w:t>.s</w:t>
      </w:r>
      <w:r>
        <w:rPr>
          <w:vertAlign w:val="superscript"/>
        </w:rPr>
        <w:t>-1</w:t>
      </w:r>
    </w:p>
    <w:p w:rsidR="00F33629" w:rsidRDefault="00F33629" w:rsidP="00F33629">
      <w:pPr>
        <w:pStyle w:val="Bezmezer"/>
      </w:pPr>
      <w:r>
        <w:tab/>
        <w:t>2) a) 0,05 m</w:t>
      </w:r>
      <w:r>
        <w:rPr>
          <w:vertAlign w:val="superscript"/>
        </w:rPr>
        <w:t>3</w:t>
      </w:r>
      <w:r>
        <w:t>.s</w:t>
      </w:r>
      <w:r>
        <w:rPr>
          <w:vertAlign w:val="superscript"/>
        </w:rPr>
        <w:t>-</w:t>
      </w:r>
      <w:r w:rsidRPr="00152A77">
        <w:rPr>
          <w:vertAlign w:val="superscript"/>
        </w:rPr>
        <w:t>1</w:t>
      </w:r>
      <w:r w:rsidR="00152A77">
        <w:t>, b</w:t>
      </w:r>
      <w:r>
        <w:t>) 5 m.s</w:t>
      </w:r>
      <w:r>
        <w:rPr>
          <w:vertAlign w:val="superscript"/>
        </w:rPr>
        <w:t>-1</w:t>
      </w:r>
    </w:p>
    <w:p w:rsidR="00F33629" w:rsidRPr="00152A77" w:rsidRDefault="00F33629" w:rsidP="00F33629">
      <w:pPr>
        <w:pStyle w:val="Bezmezer"/>
        <w:rPr>
          <w:vertAlign w:val="superscript"/>
        </w:rPr>
      </w:pPr>
      <w:r>
        <w:tab/>
        <w:t xml:space="preserve">3) </w:t>
      </w:r>
      <w:r w:rsidR="00152A77">
        <w:t>20 m.s</w:t>
      </w:r>
      <w:r w:rsidR="00152A77">
        <w:rPr>
          <w:vertAlign w:val="superscript"/>
        </w:rPr>
        <w:t>-2</w:t>
      </w:r>
    </w:p>
    <w:p w:rsidR="00F33629" w:rsidRPr="00152A77" w:rsidRDefault="00F33629" w:rsidP="00F33629">
      <w:pPr>
        <w:pStyle w:val="Bezmezer"/>
        <w:rPr>
          <w:vertAlign w:val="superscript"/>
        </w:rPr>
      </w:pPr>
      <w:r>
        <w:tab/>
        <w:t>4)</w:t>
      </w:r>
      <w:r w:rsidR="00152A77">
        <w:t xml:space="preserve"> a) 5 l/s, b) 1 m.s</w:t>
      </w:r>
      <w:r w:rsidR="00152A77">
        <w:rPr>
          <w:vertAlign w:val="superscript"/>
        </w:rPr>
        <w:t>-1</w:t>
      </w:r>
    </w:p>
    <w:p w:rsidR="00F33629" w:rsidRDefault="00F33629" w:rsidP="00F33629">
      <w:pPr>
        <w:pStyle w:val="Bezmezer"/>
      </w:pPr>
      <w:r>
        <w:tab/>
        <w:t>5)</w:t>
      </w:r>
      <w:r w:rsidR="00152A77">
        <w:t xml:space="preserve"> a) 8 m.s</w:t>
      </w:r>
      <w:r w:rsidR="00152A77">
        <w:rPr>
          <w:vertAlign w:val="superscript"/>
        </w:rPr>
        <w:t>-1</w:t>
      </w:r>
      <w:r w:rsidR="00152A77">
        <w:t>, b) 1,25 m.s</w:t>
      </w:r>
      <w:r w:rsidR="00152A77">
        <w:rPr>
          <w:vertAlign w:val="superscript"/>
        </w:rPr>
        <w:t>-1</w:t>
      </w:r>
      <w:r w:rsidR="00152A77">
        <w:t xml:space="preserve"> </w:t>
      </w:r>
    </w:p>
    <w:p w:rsidR="00F33629" w:rsidRDefault="008B053A" w:rsidP="008B053A">
      <w:pPr>
        <w:pStyle w:val="Bezmezer"/>
      </w:pPr>
      <w:r>
        <w:tab/>
        <w:t>6) 10 m.s</w:t>
      </w:r>
      <w:r>
        <w:rPr>
          <w:vertAlign w:val="superscript"/>
        </w:rPr>
        <w:t>-1</w:t>
      </w:r>
      <w:r>
        <w:t xml:space="preserve">, 40 kPa </w:t>
      </w:r>
    </w:p>
    <w:p w:rsidR="008B053A" w:rsidRDefault="008B053A" w:rsidP="008B053A">
      <w:pPr>
        <w:pStyle w:val="Bezmezer"/>
      </w:pPr>
      <w:r>
        <w:tab/>
        <w:t>7) a) 2 m.s</w:t>
      </w:r>
      <w:r>
        <w:rPr>
          <w:vertAlign w:val="superscript"/>
        </w:rPr>
        <w:t>-1</w:t>
      </w:r>
      <w:r>
        <w:t>, b) 4 m.s</w:t>
      </w:r>
      <w:r>
        <w:rPr>
          <w:vertAlign w:val="superscript"/>
        </w:rPr>
        <w:t>-1</w:t>
      </w:r>
    </w:p>
    <w:p w:rsidR="008B053A" w:rsidRPr="008B053A" w:rsidRDefault="008B053A" w:rsidP="008B053A">
      <w:pPr>
        <w:pStyle w:val="Bezmezer"/>
      </w:pPr>
      <w:r>
        <w:tab/>
        <w:t>8) 244 N</w:t>
      </w:r>
    </w:p>
    <w:sectPr w:rsidR="008B053A" w:rsidRPr="008B053A" w:rsidSect="004C777D">
      <w:footerReference w:type="default" r:id="rId33"/>
      <w:headerReference w:type="first" r:id="rId34"/>
      <w:footerReference w:type="first" r:id="rId35"/>
      <w:pgSz w:w="12240" w:h="15840"/>
      <w:pgMar w:top="993" w:right="1417" w:bottom="851" w:left="1417" w:header="708" w:footer="708" w:gutter="0"/>
      <w:pgNumType w:start="54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B8" w:rsidRDefault="009E3CB8" w:rsidP="000802AA">
      <w:pPr>
        <w:spacing w:after="0" w:line="240" w:lineRule="auto"/>
      </w:pPr>
      <w:r>
        <w:separator/>
      </w:r>
    </w:p>
  </w:endnote>
  <w:endnote w:type="continuationSeparator" w:id="0">
    <w:p w:rsidR="009E3CB8" w:rsidRDefault="009E3CB8" w:rsidP="0008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9270"/>
      <w:docPartObj>
        <w:docPartGallery w:val="Page Numbers (Bottom of Page)"/>
        <w:docPartUnique/>
      </w:docPartObj>
    </w:sdtPr>
    <w:sdtContent>
      <w:p w:rsidR="00152A77" w:rsidRDefault="008B5AFC">
        <w:pPr>
          <w:pStyle w:val="Zpat"/>
          <w:jc w:val="right"/>
        </w:pPr>
        <w:fldSimple w:instr=" PAGE   \* MERGEFORMAT ">
          <w:r w:rsidR="004C777D">
            <w:rPr>
              <w:noProof/>
            </w:rPr>
            <w:t>57</w:t>
          </w:r>
        </w:fldSimple>
      </w:p>
    </w:sdtContent>
  </w:sdt>
  <w:p w:rsidR="00152A77" w:rsidRDefault="00152A7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77" w:rsidRDefault="00152A77">
    <w:pPr>
      <w:pStyle w:val="Zpat"/>
      <w:jc w:val="right"/>
    </w:pPr>
  </w:p>
  <w:p w:rsidR="00152A77" w:rsidRDefault="00152A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B8" w:rsidRDefault="009E3CB8" w:rsidP="000802AA">
      <w:pPr>
        <w:spacing w:after="0" w:line="240" w:lineRule="auto"/>
      </w:pPr>
      <w:r>
        <w:separator/>
      </w:r>
    </w:p>
  </w:footnote>
  <w:footnote w:type="continuationSeparator" w:id="0">
    <w:p w:rsidR="009E3CB8" w:rsidRDefault="009E3CB8" w:rsidP="0008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77" w:rsidRDefault="00152A77">
    <w:pPr>
      <w:pStyle w:val="Zhlav"/>
    </w:pPr>
    <w:r w:rsidRPr="000802AA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4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44221E"/>
    <w:lvl w:ilvl="0">
      <w:numFmt w:val="bullet"/>
      <w:lvlText w:val="*"/>
      <w:lvlJc w:val="left"/>
    </w:lvl>
  </w:abstractNum>
  <w:abstractNum w:abstractNumId="1">
    <w:nsid w:val="0B6F413D"/>
    <w:multiLevelType w:val="hybridMultilevel"/>
    <w:tmpl w:val="943C6B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4DB4"/>
    <w:multiLevelType w:val="hybridMultilevel"/>
    <w:tmpl w:val="D2FEDE22"/>
    <w:lvl w:ilvl="0" w:tplc="CB925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40331"/>
    <w:multiLevelType w:val="hybridMultilevel"/>
    <w:tmpl w:val="64E40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22D27"/>
    <w:multiLevelType w:val="hybridMultilevel"/>
    <w:tmpl w:val="C4FCB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9B4"/>
    <w:multiLevelType w:val="hybridMultilevel"/>
    <w:tmpl w:val="FB3A6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63D08"/>
    <w:multiLevelType w:val="hybridMultilevel"/>
    <w:tmpl w:val="57BA00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E5AA6"/>
    <w:multiLevelType w:val="hybridMultilevel"/>
    <w:tmpl w:val="A4DE5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0A75"/>
    <w:multiLevelType w:val="hybridMultilevel"/>
    <w:tmpl w:val="96DAA2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33B54"/>
    <w:multiLevelType w:val="hybridMultilevel"/>
    <w:tmpl w:val="A5367A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F2383"/>
    <w:multiLevelType w:val="hybridMultilevel"/>
    <w:tmpl w:val="B52A7FF4"/>
    <w:lvl w:ilvl="0" w:tplc="9ED4BA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1113"/>
    <w:multiLevelType w:val="hybridMultilevel"/>
    <w:tmpl w:val="914EC9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366ED"/>
    <w:multiLevelType w:val="hybridMultilevel"/>
    <w:tmpl w:val="95EAD2C8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6098C"/>
    <w:multiLevelType w:val="hybridMultilevel"/>
    <w:tmpl w:val="E8280B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C0632"/>
    <w:multiLevelType w:val="hybridMultilevel"/>
    <w:tmpl w:val="EE1E9CD4"/>
    <w:lvl w:ilvl="0" w:tplc="A1A6CE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C1A39"/>
    <w:multiLevelType w:val="hybridMultilevel"/>
    <w:tmpl w:val="5AE2FD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A23F1"/>
    <w:multiLevelType w:val="hybridMultilevel"/>
    <w:tmpl w:val="72A22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74EEB"/>
    <w:multiLevelType w:val="hybridMultilevel"/>
    <w:tmpl w:val="A76A36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6">
    <w:abstractNumId w:val="13"/>
  </w:num>
  <w:num w:numId="7">
    <w:abstractNumId w:val="6"/>
  </w:num>
  <w:num w:numId="8">
    <w:abstractNumId w:val="9"/>
  </w:num>
  <w:num w:numId="9">
    <w:abstractNumId w:val="12"/>
  </w:num>
  <w:num w:numId="10">
    <w:abstractNumId w:val="17"/>
  </w:num>
  <w:num w:numId="11">
    <w:abstractNumId w:val="2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10"/>
  </w:num>
  <w:num w:numId="17">
    <w:abstractNumId w:val="1"/>
  </w:num>
  <w:num w:numId="18">
    <w:abstractNumId w:val="14"/>
  </w:num>
  <w:num w:numId="19">
    <w:abstractNumId w:val="4"/>
  </w:num>
  <w:num w:numId="20">
    <w:abstractNumId w:val="5"/>
  </w:num>
  <w:num w:numId="21">
    <w:abstractNumId w:val="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D62"/>
    <w:rsid w:val="00062AFC"/>
    <w:rsid w:val="000802AA"/>
    <w:rsid w:val="00152A77"/>
    <w:rsid w:val="002B5CA7"/>
    <w:rsid w:val="003D4AB0"/>
    <w:rsid w:val="00451FCA"/>
    <w:rsid w:val="004C777D"/>
    <w:rsid w:val="00547B6F"/>
    <w:rsid w:val="00647FED"/>
    <w:rsid w:val="00690D4F"/>
    <w:rsid w:val="00691A43"/>
    <w:rsid w:val="007B21D2"/>
    <w:rsid w:val="008B053A"/>
    <w:rsid w:val="008B5AFC"/>
    <w:rsid w:val="009549B6"/>
    <w:rsid w:val="00973E05"/>
    <w:rsid w:val="0097431E"/>
    <w:rsid w:val="009A41AC"/>
    <w:rsid w:val="009E3CB8"/>
    <w:rsid w:val="00A63D62"/>
    <w:rsid w:val="00D21B34"/>
    <w:rsid w:val="00D96830"/>
    <w:rsid w:val="00E165D4"/>
    <w:rsid w:val="00E35D84"/>
    <w:rsid w:val="00F33629"/>
    <w:rsid w:val="00F7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9549B6"/>
    <w:rPr>
      <w:b/>
      <w:sz w:val="28"/>
    </w:rPr>
  </w:style>
  <w:style w:type="paragraph" w:styleId="Nadpis1">
    <w:name w:val="heading 1"/>
    <w:basedOn w:val="Normln"/>
    <w:next w:val="Normln"/>
    <w:link w:val="Nadpis1Char"/>
    <w:uiPriority w:val="9"/>
    <w:rsid w:val="00A63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next w:val="Normln"/>
    <w:uiPriority w:val="1"/>
    <w:qFormat/>
    <w:rsid w:val="00451FC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63D62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Zvraznn">
    <w:name w:val="Emphasis"/>
    <w:basedOn w:val="Standardnpsmoodstavce"/>
    <w:uiPriority w:val="20"/>
    <w:rsid w:val="00A63D62"/>
    <w:rPr>
      <w:i/>
      <w:iCs/>
    </w:rPr>
  </w:style>
  <w:style w:type="paragraph" w:styleId="Odstavecseseznamem">
    <w:name w:val="List Paragraph"/>
    <w:aliases w:val="podnadpisy"/>
    <w:basedOn w:val="Normln"/>
    <w:next w:val="Normln"/>
    <w:link w:val="OdstavecseseznamemChar"/>
    <w:uiPriority w:val="34"/>
    <w:qFormat/>
    <w:rsid w:val="009549B6"/>
    <w:pPr>
      <w:spacing w:line="240" w:lineRule="auto"/>
      <w:contextualSpacing/>
    </w:pPr>
    <w:rPr>
      <w:sz w:val="22"/>
    </w:rPr>
  </w:style>
  <w:style w:type="character" w:customStyle="1" w:styleId="OdstavecseseznamemChar">
    <w:name w:val="Odstavec se seznamem Char"/>
    <w:aliases w:val="podnadpisy Char"/>
    <w:basedOn w:val="Standardnpsmoodstavce"/>
    <w:link w:val="Odstavecseseznamem"/>
    <w:uiPriority w:val="34"/>
    <w:rsid w:val="009549B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859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8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02AA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8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2A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1473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Hřibiny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Slečna Hlaváčková</dc:creator>
  <cp:lastModifiedBy>Petra</cp:lastModifiedBy>
  <cp:revision>2</cp:revision>
  <dcterms:created xsi:type="dcterms:W3CDTF">2011-11-20T21:05:00Z</dcterms:created>
  <dcterms:modified xsi:type="dcterms:W3CDTF">2011-11-20T21:05:00Z</dcterms:modified>
</cp:coreProperties>
</file>